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September 3,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462A4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Pr>
          <w:rFonts w:asciiTheme="majorHAnsi" w:hAnsiTheme="majorHAnsi"/>
          <w:sz w:val="24"/>
          <w:szCs w:val="24"/>
        </w:rPr>
        <w:t>11</w:t>
      </w:r>
      <w:r w:rsidR="00964A84">
        <w:rPr>
          <w:rFonts w:asciiTheme="majorHAnsi" w:hAnsiTheme="majorHAnsi"/>
          <w:sz w:val="24"/>
          <w:szCs w:val="24"/>
        </w:rPr>
        <w:t>:</w:t>
      </w:r>
      <w:r w:rsidR="009A7B4A">
        <w:rPr>
          <w:rFonts w:asciiTheme="majorHAnsi" w:hAnsiTheme="majorHAnsi"/>
          <w:sz w:val="24"/>
          <w:szCs w:val="24"/>
        </w:rPr>
        <w:t>0</w:t>
      </w:r>
      <w:r>
        <w:rPr>
          <w:rFonts w:asciiTheme="majorHAnsi" w:hAnsiTheme="majorHAnsi"/>
          <w:sz w:val="24"/>
          <w:szCs w:val="24"/>
        </w:rPr>
        <w:t>0</w:t>
      </w:r>
      <w:r w:rsidR="00334E06">
        <w:rPr>
          <w:rFonts w:asciiTheme="majorHAnsi" w:hAnsiTheme="majorHAnsi"/>
          <w:sz w:val="24"/>
          <w:szCs w:val="24"/>
        </w:rPr>
        <w:t xml:space="preserve"> </w:t>
      </w:r>
      <w:r>
        <w:rPr>
          <w:rFonts w:asciiTheme="majorHAnsi" w:hAnsiTheme="majorHAnsi"/>
          <w:sz w:val="24"/>
          <w:szCs w:val="24"/>
        </w:rPr>
        <w:t>A</w:t>
      </w:r>
      <w:r w:rsidR="00401229">
        <w:rPr>
          <w:rFonts w:asciiTheme="majorHAnsi" w:hAnsiTheme="majorHAnsi"/>
          <w:sz w:val="24"/>
          <w:szCs w:val="24"/>
        </w:rPr>
        <w:t>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53694F">
        <w:rPr>
          <w:rFonts w:asciiTheme="majorHAnsi" w:hAnsiTheme="majorHAnsi"/>
          <w:sz w:val="24"/>
          <w:szCs w:val="24"/>
        </w:rPr>
        <w:t>,</w:t>
      </w:r>
      <w:r w:rsidR="009A7B4A">
        <w:rPr>
          <w:rFonts w:asciiTheme="majorHAnsi" w:hAnsiTheme="majorHAnsi"/>
          <w:sz w:val="24"/>
          <w:szCs w:val="24"/>
        </w:rPr>
        <w:t xml:space="preserve"> </w:t>
      </w:r>
      <w:r w:rsidR="0053694F">
        <w:rPr>
          <w:rFonts w:asciiTheme="majorHAnsi" w:hAnsiTheme="majorHAnsi"/>
          <w:sz w:val="24"/>
          <w:szCs w:val="24"/>
        </w:rPr>
        <w:t xml:space="preserve">Joseph West, </w:t>
      </w:r>
      <w:r w:rsidR="00334E06">
        <w:rPr>
          <w:rFonts w:asciiTheme="majorHAnsi" w:hAnsiTheme="majorHAnsi"/>
          <w:sz w:val="24"/>
          <w:szCs w:val="24"/>
        </w:rPr>
        <w:t>T</w:t>
      </w:r>
      <w:r>
        <w:rPr>
          <w:rFonts w:asciiTheme="majorHAnsi" w:hAnsiTheme="majorHAnsi"/>
          <w:sz w:val="24"/>
          <w:szCs w:val="24"/>
        </w:rPr>
        <w:t>im Solomon</w:t>
      </w:r>
      <w:r w:rsidR="009A7B4A">
        <w:rPr>
          <w:rFonts w:asciiTheme="majorHAnsi" w:hAnsiTheme="majorHAnsi"/>
          <w:sz w:val="24"/>
          <w:szCs w:val="24"/>
        </w:rPr>
        <w:t>, Jerry Merrill</w:t>
      </w:r>
      <w:r w:rsidR="00E216FC">
        <w:rPr>
          <w:rFonts w:asciiTheme="majorHAnsi" w:hAnsiTheme="majorHAnsi"/>
          <w:sz w:val="24"/>
          <w:szCs w:val="24"/>
        </w:rPr>
        <w:t xml:space="preserve">, </w:t>
      </w:r>
      <w:r w:rsidR="00334E06">
        <w:rPr>
          <w:rFonts w:asciiTheme="majorHAnsi" w:hAnsiTheme="majorHAnsi"/>
          <w:sz w:val="24"/>
          <w:szCs w:val="24"/>
        </w:rPr>
        <w:t xml:space="preserve">Doug </w:t>
      </w:r>
      <w:proofErr w:type="spellStart"/>
      <w:r w:rsidR="00334E06">
        <w:rPr>
          <w:rFonts w:asciiTheme="majorHAnsi" w:hAnsiTheme="majorHAnsi"/>
          <w:sz w:val="24"/>
          <w:szCs w:val="24"/>
        </w:rPr>
        <w:t>Hancey</w:t>
      </w:r>
      <w:proofErr w:type="spellEnd"/>
      <w:r w:rsidR="0053694F">
        <w:rPr>
          <w:rFonts w:asciiTheme="majorHAnsi" w:hAnsiTheme="majorHAnsi"/>
          <w:sz w:val="24"/>
          <w:szCs w:val="24"/>
        </w:rPr>
        <w:t xml:space="preserve">, </w:t>
      </w:r>
      <w:r w:rsidR="00DE6106">
        <w:rPr>
          <w:rFonts w:asciiTheme="majorHAnsi" w:hAnsiTheme="majorHAnsi"/>
          <w:sz w:val="24"/>
          <w:szCs w:val="24"/>
        </w:rPr>
        <w:t>Rex Erickson</w:t>
      </w:r>
      <w:r w:rsidR="0053694F">
        <w:rPr>
          <w:rFonts w:asciiTheme="majorHAnsi" w:hAnsiTheme="majorHAnsi"/>
          <w:sz w:val="24"/>
          <w:szCs w:val="24"/>
        </w:rPr>
        <w:t xml:space="preserve"> and Richard Smith</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proofErr w:type="spellStart"/>
      <w:r w:rsidR="00DE6106">
        <w:rPr>
          <w:rFonts w:asciiTheme="majorHAnsi" w:hAnsiTheme="majorHAnsi"/>
          <w:sz w:val="24"/>
          <w:szCs w:val="24"/>
        </w:rPr>
        <w:t>Kimber</w:t>
      </w:r>
      <w:proofErr w:type="spellEnd"/>
      <w:r w:rsidR="00DE6106">
        <w:rPr>
          <w:rFonts w:asciiTheme="majorHAnsi" w:hAnsiTheme="majorHAnsi"/>
          <w:sz w:val="24"/>
          <w:szCs w:val="24"/>
        </w:rPr>
        <w:t xml:space="preserve"> Ricks </w:t>
      </w:r>
      <w:r w:rsidR="00E216FC">
        <w:rPr>
          <w:rFonts w:asciiTheme="majorHAnsi" w:hAnsiTheme="majorHAnsi"/>
          <w:sz w:val="24"/>
          <w:szCs w:val="24"/>
        </w:rPr>
        <w:t>(Madison County</w:t>
      </w:r>
      <w:r w:rsidR="009A7B4A">
        <w:rPr>
          <w:rFonts w:asciiTheme="majorHAnsi" w:hAnsiTheme="majorHAnsi"/>
          <w:sz w:val="24"/>
          <w:szCs w:val="24"/>
        </w:rPr>
        <w:t xml:space="preserve"> Commissioner</w:t>
      </w:r>
      <w:r w:rsidR="00DE6106">
        <w:rPr>
          <w:rFonts w:asciiTheme="majorHAnsi" w:hAnsiTheme="majorHAnsi"/>
          <w:sz w:val="24"/>
          <w:szCs w:val="24"/>
        </w:rPr>
        <w:t>)</w:t>
      </w:r>
      <w:r w:rsidR="009A7B4A">
        <w:rPr>
          <w:rFonts w:asciiTheme="majorHAnsi" w:hAnsiTheme="majorHAnsi"/>
          <w:sz w:val="24"/>
          <w:szCs w:val="24"/>
        </w:rPr>
        <w:t xml:space="preserve">, Mayor Lamont Merrill (Sugar City Mayor), </w:t>
      </w:r>
      <w:r w:rsidR="009B1D6C">
        <w:rPr>
          <w:rFonts w:asciiTheme="majorHAnsi" w:hAnsiTheme="majorHAnsi"/>
          <w:sz w:val="24"/>
          <w:szCs w:val="24"/>
        </w:rPr>
        <w:t>Cory Sorensen (</w:t>
      </w:r>
      <w:proofErr w:type="spellStart"/>
      <w:r w:rsidR="009B1D6C">
        <w:rPr>
          <w:rFonts w:asciiTheme="majorHAnsi" w:hAnsiTheme="majorHAnsi"/>
          <w:sz w:val="24"/>
          <w:szCs w:val="24"/>
        </w:rPr>
        <w:t>TruNorth</w:t>
      </w:r>
      <w:proofErr w:type="spellEnd"/>
      <w:r w:rsidR="009B1D6C">
        <w:rPr>
          <w:rFonts w:asciiTheme="majorHAnsi" w:hAnsiTheme="majorHAnsi"/>
          <w:sz w:val="24"/>
          <w:szCs w:val="24"/>
        </w:rPr>
        <w:t xml:space="preserve"> Develop</w:t>
      </w:r>
      <w:r w:rsidR="009A7B4A">
        <w:rPr>
          <w:rFonts w:asciiTheme="majorHAnsi" w:hAnsiTheme="majorHAnsi"/>
          <w:sz w:val="24"/>
          <w:szCs w:val="24"/>
        </w:rPr>
        <w:t>ment)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53694F">
        <w:rPr>
          <w:rFonts w:asciiTheme="majorHAnsi" w:hAnsiTheme="majorHAnsi"/>
          <w:sz w:val="24"/>
          <w:szCs w:val="24"/>
        </w:rPr>
        <w:t>Jessica Moody</w:t>
      </w:r>
      <w:r w:rsidR="009A7B4A">
        <w:rPr>
          <w:rFonts w:asciiTheme="majorHAnsi" w:hAnsiTheme="majorHAnsi"/>
          <w:sz w:val="24"/>
          <w:szCs w:val="24"/>
        </w:rPr>
        <w:t xml:space="preserve"> and Terry </w:t>
      </w:r>
      <w:proofErr w:type="spellStart"/>
      <w:r w:rsidR="009A7B4A">
        <w:rPr>
          <w:rFonts w:asciiTheme="majorHAnsi" w:hAnsiTheme="majorHAnsi"/>
          <w:sz w:val="24"/>
          <w:szCs w:val="24"/>
        </w:rPr>
        <w:t>Butikofer</w:t>
      </w:r>
      <w:proofErr w:type="spellEnd"/>
    </w:p>
    <w:p w:rsidR="009766FC" w:rsidRPr="00B936CD" w:rsidRDefault="009766FC"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53694F"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Pr>
          <w:rFonts w:asciiTheme="majorHAnsi" w:hAnsiTheme="majorHAnsi" w:cs="Times New Roman"/>
          <w:sz w:val="24"/>
          <w:szCs w:val="24"/>
        </w:rPr>
        <w:t>August 4, 2015</w:t>
      </w:r>
      <w:r w:rsidR="00F2047C">
        <w:rPr>
          <w:rFonts w:asciiTheme="majorHAnsi" w:hAnsiTheme="majorHAnsi" w:cs="Times New Roman"/>
          <w:sz w:val="24"/>
          <w:szCs w:val="24"/>
        </w:rPr>
        <w:t xml:space="preserve"> which were sent to the Board prior to the meeting.  </w:t>
      </w:r>
      <w:r>
        <w:rPr>
          <w:rFonts w:asciiTheme="majorHAnsi" w:hAnsiTheme="majorHAnsi" w:cs="Times New Roman"/>
          <w:sz w:val="24"/>
          <w:szCs w:val="24"/>
        </w:rPr>
        <w:t>Tim Solomon</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Pr>
          <w:rFonts w:asciiTheme="majorHAnsi" w:hAnsiTheme="majorHAnsi" w:cs="Times New Roman"/>
          <w:sz w:val="24"/>
          <w:szCs w:val="24"/>
        </w:rPr>
        <w:t>Rex Erickson</w:t>
      </w:r>
      <w:r w:rsidR="00F2047C">
        <w:rPr>
          <w:rFonts w:asciiTheme="majorHAnsi" w:hAnsiTheme="majorHAnsi" w:cs="Times New Roman"/>
          <w:sz w:val="24"/>
          <w:szCs w:val="24"/>
        </w:rPr>
        <w:t xml:space="preserve"> seconded the motion and it passed unanimously.</w:t>
      </w:r>
    </w:p>
    <w:p w:rsidR="00F2047C" w:rsidRDefault="00F2047C" w:rsidP="00FC32B1">
      <w:pPr>
        <w:ind w:left="0"/>
        <w:jc w:val="left"/>
        <w:rPr>
          <w:rFonts w:asciiTheme="majorHAnsi" w:hAnsiTheme="majorHAnsi" w:cs="Times New Roman"/>
          <w:sz w:val="32"/>
          <w:szCs w:val="32"/>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462A44" w:rsidRDefault="00462A44"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2F752C">
        <w:rPr>
          <w:rFonts w:asciiTheme="majorHAnsi" w:hAnsiTheme="majorHAnsi" w:cs="Times New Roman"/>
          <w:sz w:val="24"/>
          <w:szCs w:val="24"/>
        </w:rPr>
        <w:t>asked for the board to approve to pay for</w:t>
      </w:r>
      <w:r>
        <w:rPr>
          <w:rFonts w:asciiTheme="majorHAnsi" w:hAnsiTheme="majorHAnsi" w:cs="Times New Roman"/>
          <w:sz w:val="24"/>
          <w:szCs w:val="24"/>
        </w:rPr>
        <w:t xml:space="preserve"> mileage costs </w:t>
      </w:r>
      <w:r w:rsidR="002F752C">
        <w:rPr>
          <w:rFonts w:asciiTheme="majorHAnsi" w:hAnsiTheme="majorHAnsi" w:cs="Times New Roman"/>
          <w:sz w:val="24"/>
          <w:szCs w:val="24"/>
        </w:rPr>
        <w:t xml:space="preserve">for him </w:t>
      </w:r>
      <w:r>
        <w:rPr>
          <w:rFonts w:asciiTheme="majorHAnsi" w:hAnsiTheme="majorHAnsi" w:cs="Times New Roman"/>
          <w:sz w:val="24"/>
          <w:szCs w:val="24"/>
        </w:rPr>
        <w:t xml:space="preserve">while driving to Fremont and meeting with Brown to go over the plan, and mileage costs while driving to Boise for the State Board Meeting plus a couple of meals and one hotel night. </w:t>
      </w:r>
      <w:r w:rsidR="002F752C">
        <w:rPr>
          <w:rFonts w:asciiTheme="majorHAnsi" w:hAnsiTheme="majorHAnsi" w:cs="Times New Roman"/>
          <w:sz w:val="24"/>
          <w:szCs w:val="24"/>
        </w:rPr>
        <w:t>Rex Erickson motioned to approve to pay the mileage, meals and hotel night. Richard Smith seconded and it passed unanimously.</w:t>
      </w:r>
    </w:p>
    <w:p w:rsidR="002F752C" w:rsidRDefault="002F752C" w:rsidP="00D92FFC">
      <w:pPr>
        <w:ind w:left="0"/>
        <w:jc w:val="left"/>
        <w:rPr>
          <w:rFonts w:asciiTheme="majorHAnsi" w:hAnsiTheme="majorHAnsi" w:cs="Times New Roman"/>
          <w:sz w:val="24"/>
          <w:szCs w:val="24"/>
        </w:rPr>
      </w:pPr>
      <w:r>
        <w:rPr>
          <w:rFonts w:asciiTheme="majorHAnsi" w:hAnsiTheme="majorHAnsi" w:cs="Times New Roman"/>
          <w:sz w:val="24"/>
          <w:szCs w:val="24"/>
        </w:rPr>
        <w:t>Richard Horner asked for a motion on three more invoices</w:t>
      </w:r>
      <w:r w:rsidR="00303F3B">
        <w:rPr>
          <w:rFonts w:asciiTheme="majorHAnsi" w:hAnsiTheme="majorHAnsi" w:cs="Times New Roman"/>
          <w:sz w:val="24"/>
          <w:szCs w:val="24"/>
        </w:rPr>
        <w:t>:</w:t>
      </w:r>
      <w:r>
        <w:rPr>
          <w:rFonts w:asciiTheme="majorHAnsi" w:hAnsiTheme="majorHAnsi" w:cs="Times New Roman"/>
          <w:sz w:val="24"/>
          <w:szCs w:val="24"/>
        </w:rPr>
        <w:t xml:space="preserve"> </w:t>
      </w:r>
      <w:r w:rsidR="00303F3B">
        <w:rPr>
          <w:rFonts w:asciiTheme="majorHAnsi" w:hAnsiTheme="majorHAnsi" w:cs="Times New Roman"/>
          <w:sz w:val="24"/>
          <w:szCs w:val="24"/>
        </w:rPr>
        <w:t xml:space="preserve">$267.25 for </w:t>
      </w:r>
      <w:proofErr w:type="spellStart"/>
      <w:r w:rsidR="00303F3B">
        <w:rPr>
          <w:rFonts w:asciiTheme="majorHAnsi" w:hAnsiTheme="majorHAnsi" w:cs="Times New Roman"/>
          <w:sz w:val="24"/>
          <w:szCs w:val="24"/>
        </w:rPr>
        <w:t>Targhee</w:t>
      </w:r>
      <w:proofErr w:type="spellEnd"/>
      <w:r w:rsidR="00303F3B">
        <w:rPr>
          <w:rFonts w:asciiTheme="majorHAnsi" w:hAnsiTheme="majorHAnsi" w:cs="Times New Roman"/>
          <w:sz w:val="24"/>
          <w:szCs w:val="24"/>
        </w:rPr>
        <w:t xml:space="preserve"> Publishing Advertising for the budget notice,</w:t>
      </w:r>
      <w:r>
        <w:rPr>
          <w:rFonts w:asciiTheme="majorHAnsi" w:hAnsiTheme="majorHAnsi" w:cs="Times New Roman"/>
          <w:sz w:val="24"/>
          <w:szCs w:val="24"/>
        </w:rPr>
        <w:t xml:space="preserve"> </w:t>
      </w:r>
      <w:r w:rsidR="00303F3B">
        <w:rPr>
          <w:rFonts w:asciiTheme="majorHAnsi" w:hAnsiTheme="majorHAnsi" w:cs="Times New Roman"/>
          <w:sz w:val="24"/>
          <w:szCs w:val="24"/>
        </w:rPr>
        <w:t xml:space="preserve">$1,122.00 for </w:t>
      </w:r>
      <w:r>
        <w:rPr>
          <w:rFonts w:asciiTheme="majorHAnsi" w:hAnsiTheme="majorHAnsi" w:cs="Times New Roman"/>
          <w:sz w:val="24"/>
          <w:szCs w:val="24"/>
        </w:rPr>
        <w:t>ICRMP</w:t>
      </w:r>
      <w:r w:rsidR="00303F3B">
        <w:rPr>
          <w:rFonts w:asciiTheme="majorHAnsi" w:hAnsiTheme="majorHAnsi" w:cs="Times New Roman"/>
          <w:sz w:val="24"/>
          <w:szCs w:val="24"/>
        </w:rPr>
        <w:t>,</w:t>
      </w:r>
      <w:r>
        <w:rPr>
          <w:rFonts w:asciiTheme="majorHAnsi" w:hAnsiTheme="majorHAnsi" w:cs="Times New Roman"/>
          <w:sz w:val="24"/>
          <w:szCs w:val="24"/>
        </w:rPr>
        <w:t xml:space="preserve"> a yearly premium insuran</w:t>
      </w:r>
      <w:r w:rsidR="00303F3B">
        <w:rPr>
          <w:rFonts w:asciiTheme="majorHAnsi" w:hAnsiTheme="majorHAnsi" w:cs="Times New Roman"/>
          <w:sz w:val="24"/>
          <w:szCs w:val="24"/>
        </w:rPr>
        <w:t xml:space="preserve">ce policy for the Board members, and a reimbursement check for Raymond Hill on the Little Bully Storage Shed he changed his mind on buying after making a payment the day before. Jerry Merrill motioned to </w:t>
      </w:r>
      <w:r w:rsidR="000135B2">
        <w:rPr>
          <w:rFonts w:asciiTheme="majorHAnsi" w:hAnsiTheme="majorHAnsi" w:cs="Times New Roman"/>
          <w:sz w:val="24"/>
          <w:szCs w:val="24"/>
        </w:rPr>
        <w:t>authorize</w:t>
      </w:r>
      <w:r w:rsidR="00303F3B">
        <w:rPr>
          <w:rFonts w:asciiTheme="majorHAnsi" w:hAnsiTheme="majorHAnsi" w:cs="Times New Roman"/>
          <w:sz w:val="24"/>
          <w:szCs w:val="24"/>
        </w:rPr>
        <w:t xml:space="preserve"> th</w:t>
      </w:r>
      <w:r w:rsidR="000135B2">
        <w:rPr>
          <w:rFonts w:asciiTheme="majorHAnsi" w:hAnsiTheme="majorHAnsi" w:cs="Times New Roman"/>
          <w:sz w:val="24"/>
          <w:szCs w:val="24"/>
        </w:rPr>
        <w:t>e</w:t>
      </w:r>
      <w:r w:rsidR="00303F3B">
        <w:rPr>
          <w:rFonts w:asciiTheme="majorHAnsi" w:hAnsiTheme="majorHAnsi" w:cs="Times New Roman"/>
          <w:sz w:val="24"/>
          <w:szCs w:val="24"/>
        </w:rPr>
        <w:t xml:space="preserve"> payment of the three invoices presented by Richard Horner. Joseph West seconded the motion and it passed unanimously. </w:t>
      </w:r>
    </w:p>
    <w:p w:rsidR="002F752C" w:rsidRDefault="002F752C" w:rsidP="00D92FFC">
      <w:pPr>
        <w:ind w:left="0"/>
        <w:jc w:val="left"/>
        <w:rPr>
          <w:rFonts w:asciiTheme="majorHAnsi" w:hAnsiTheme="majorHAnsi" w:cs="Times New Roman"/>
          <w:sz w:val="24"/>
          <w:szCs w:val="24"/>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045F80" w:rsidRDefault="000135B2" w:rsidP="000135B2">
      <w:pPr>
        <w:ind w:left="0"/>
        <w:jc w:val="left"/>
        <w:rPr>
          <w:rFonts w:asciiTheme="majorHAnsi" w:hAnsiTheme="majorHAnsi" w:cs="Times New Roman"/>
          <w:sz w:val="24"/>
          <w:szCs w:val="24"/>
        </w:rPr>
      </w:pPr>
      <w:r>
        <w:rPr>
          <w:rFonts w:asciiTheme="majorHAnsi" w:hAnsiTheme="majorHAnsi" w:cs="Times New Roman"/>
          <w:sz w:val="24"/>
          <w:szCs w:val="24"/>
        </w:rPr>
        <w:t>Richard Horner presents to the board the Financial Status update through the end of August. The first page c</w:t>
      </w:r>
      <w:r w:rsidR="00045F80">
        <w:rPr>
          <w:rFonts w:asciiTheme="majorHAnsi" w:hAnsiTheme="majorHAnsi" w:cs="Times New Roman"/>
          <w:sz w:val="24"/>
          <w:szCs w:val="24"/>
        </w:rPr>
        <w:t>ontained Balances of accounts where North Interchange will show a negative amount until the taxes come out and the administrative fund will go positive at the end of the year. Administrative fees cover audit, ECIPDA work, travel costs, and anything that can’t be identified to a particular district.</w:t>
      </w:r>
    </w:p>
    <w:p w:rsidR="00045F80" w:rsidRDefault="00045F80" w:rsidP="000135B2">
      <w:pPr>
        <w:ind w:left="0"/>
        <w:jc w:val="left"/>
        <w:rPr>
          <w:rFonts w:asciiTheme="majorHAnsi" w:hAnsiTheme="majorHAnsi" w:cs="Times New Roman"/>
          <w:sz w:val="24"/>
          <w:szCs w:val="24"/>
        </w:rPr>
      </w:pPr>
      <w:r>
        <w:rPr>
          <w:rFonts w:asciiTheme="majorHAnsi" w:hAnsiTheme="majorHAnsi" w:cs="Times New Roman"/>
          <w:sz w:val="24"/>
          <w:szCs w:val="24"/>
        </w:rPr>
        <w:t xml:space="preserve">The Budget report is an update showing the property taxes coming in. All funds are in positive except for Overhead and North Interchange. The revenues on the far right column are the budget approved for 2016. The last section is all the transactions since October 1 to date on all the funds. </w:t>
      </w:r>
    </w:p>
    <w:p w:rsidR="00045F80" w:rsidRDefault="00045F80" w:rsidP="000135B2">
      <w:pPr>
        <w:ind w:left="0"/>
        <w:jc w:val="left"/>
        <w:rPr>
          <w:rFonts w:asciiTheme="majorHAnsi" w:hAnsiTheme="majorHAnsi" w:cs="Times New Roman"/>
          <w:sz w:val="24"/>
          <w:szCs w:val="24"/>
        </w:rPr>
      </w:pPr>
    </w:p>
    <w:p w:rsidR="00CD5024" w:rsidRDefault="00CD5024" w:rsidP="000135B2">
      <w:pPr>
        <w:ind w:left="0"/>
        <w:jc w:val="left"/>
        <w:rPr>
          <w:rFonts w:asciiTheme="majorHAnsi" w:hAnsiTheme="majorHAnsi" w:cs="Times New Roman"/>
          <w:sz w:val="24"/>
          <w:szCs w:val="24"/>
        </w:rPr>
      </w:pPr>
    </w:p>
    <w:p w:rsidR="005E7AF0" w:rsidRDefault="005E7AF0" w:rsidP="000135B2">
      <w:pPr>
        <w:ind w:left="0"/>
        <w:jc w:val="left"/>
        <w:rPr>
          <w:rFonts w:asciiTheme="majorHAnsi" w:hAnsiTheme="majorHAnsi" w:cs="Times New Roman"/>
          <w:sz w:val="24"/>
          <w:szCs w:val="24"/>
        </w:rPr>
      </w:pPr>
    </w:p>
    <w:p w:rsidR="000135B2" w:rsidRDefault="000135B2" w:rsidP="000135B2">
      <w:pPr>
        <w:ind w:left="0"/>
        <w:jc w:val="left"/>
        <w:rPr>
          <w:rFonts w:asciiTheme="majorHAnsi" w:hAnsiTheme="majorHAnsi" w:cs="Times New Roman"/>
          <w:sz w:val="24"/>
          <w:szCs w:val="24"/>
        </w:rPr>
      </w:pPr>
    </w:p>
    <w:p w:rsidR="000135B2" w:rsidRDefault="000135B2"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w:t>
      </w:r>
      <w:r w:rsidR="0053694F">
        <w:rPr>
          <w:rFonts w:asciiTheme="majorHAnsi" w:hAnsiTheme="majorHAnsi" w:cs="Times New Roman"/>
          <w:sz w:val="32"/>
          <w:szCs w:val="32"/>
          <w:u w:val="single"/>
        </w:rPr>
        <w:t>roposed North Interchange District: Resolution 2015-4</w:t>
      </w:r>
    </w:p>
    <w:p w:rsidR="00462A44" w:rsidRDefault="00462A44"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presents to the board the Proposed North Interchange District Resolution which has been reviewed by the board twice and needs approval before the proper hearings and meetings can take place.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to approve the Resolution as presented, Rex Erickson seconded the motion and it passed unanimously. </w:t>
      </w:r>
    </w:p>
    <w:p w:rsidR="009A7B4A" w:rsidRDefault="009A7B4A" w:rsidP="00660182">
      <w:pPr>
        <w:ind w:left="0"/>
        <w:jc w:val="left"/>
        <w:rPr>
          <w:rFonts w:asciiTheme="majorHAnsi" w:hAnsiTheme="majorHAnsi" w:cs="Times New Roman"/>
          <w:sz w:val="24"/>
          <w:szCs w:val="24"/>
        </w:rPr>
      </w:pPr>
    </w:p>
    <w:p w:rsidR="009A7B4A" w:rsidRDefault="009A7B4A" w:rsidP="009A7B4A">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Washington School District</w:t>
      </w:r>
      <w:r w:rsidR="0053694F">
        <w:rPr>
          <w:rFonts w:asciiTheme="majorHAnsi" w:hAnsiTheme="majorHAnsi" w:cs="Times New Roman"/>
          <w:sz w:val="32"/>
          <w:szCs w:val="32"/>
          <w:u w:val="single"/>
        </w:rPr>
        <w:t xml:space="preserve"> – Project Update</w:t>
      </w:r>
    </w:p>
    <w:p w:rsidR="008E2006" w:rsidRDefault="008E2006"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Cory Sorensen from </w:t>
      </w:r>
      <w:proofErr w:type="spellStart"/>
      <w:r>
        <w:rPr>
          <w:rFonts w:asciiTheme="majorHAnsi" w:hAnsiTheme="majorHAnsi" w:cs="Times New Roman"/>
          <w:sz w:val="24"/>
          <w:szCs w:val="24"/>
        </w:rPr>
        <w:t>TruNorth</w:t>
      </w:r>
      <w:proofErr w:type="spellEnd"/>
      <w:r>
        <w:rPr>
          <w:rFonts w:asciiTheme="majorHAnsi" w:hAnsiTheme="majorHAnsi" w:cs="Times New Roman"/>
          <w:sz w:val="24"/>
          <w:szCs w:val="24"/>
        </w:rPr>
        <w:t xml:space="preserve"> Development came to give an update on the corner land (1</w:t>
      </w:r>
      <w:r w:rsidRPr="009A7B4A">
        <w:rPr>
          <w:rFonts w:asciiTheme="majorHAnsi" w:hAnsiTheme="majorHAnsi" w:cs="Times New Roman"/>
          <w:sz w:val="24"/>
          <w:szCs w:val="24"/>
          <w:vertAlign w:val="superscript"/>
        </w:rPr>
        <w:t>st</w:t>
      </w:r>
      <w:r>
        <w:rPr>
          <w:rFonts w:asciiTheme="majorHAnsi" w:hAnsiTheme="majorHAnsi" w:cs="Times New Roman"/>
          <w:sz w:val="24"/>
          <w:szCs w:val="24"/>
        </w:rPr>
        <w:t xml:space="preserve"> North and 2</w:t>
      </w:r>
      <w:r w:rsidRPr="009A7B4A">
        <w:rPr>
          <w:rFonts w:asciiTheme="majorHAnsi" w:hAnsiTheme="majorHAnsi" w:cs="Times New Roman"/>
          <w:sz w:val="24"/>
          <w:szCs w:val="24"/>
          <w:vertAlign w:val="superscript"/>
        </w:rPr>
        <w:t>nd</w:t>
      </w:r>
      <w:r>
        <w:rPr>
          <w:rFonts w:asciiTheme="majorHAnsi" w:hAnsiTheme="majorHAnsi" w:cs="Times New Roman"/>
          <w:sz w:val="24"/>
          <w:szCs w:val="24"/>
        </w:rPr>
        <w:t xml:space="preserve"> West).  He presented 3 dimensional building conceptual designs from the Architect which shows a modern feel. The Mickelson building is still there and not a part of the design.  There are three stories of community housing apartments on the top with approximately 24 apartments per floor. The bottom will consist of retail and parking according to the design. Corey Sorensen has not made an offer yet on the property. The Board will send the appraisal to Cory so he can take a look at it. In the meantime, the Board would like Cory Soren</w:t>
      </w:r>
      <w:r w:rsidR="001A1022">
        <w:rPr>
          <w:rFonts w:asciiTheme="majorHAnsi" w:hAnsiTheme="majorHAnsi" w:cs="Times New Roman"/>
          <w:sz w:val="24"/>
          <w:szCs w:val="24"/>
        </w:rPr>
        <w:t>sen to keep moving ahead with this project.</w:t>
      </w:r>
    </w:p>
    <w:p w:rsidR="000135B2" w:rsidRDefault="000135B2" w:rsidP="00401229">
      <w:pPr>
        <w:ind w:left="0"/>
        <w:jc w:val="left"/>
        <w:rPr>
          <w:rFonts w:asciiTheme="majorHAnsi" w:hAnsiTheme="majorHAnsi"/>
          <w:sz w:val="24"/>
          <w:szCs w:val="24"/>
        </w:rPr>
      </w:pPr>
    </w:p>
    <w:p w:rsidR="00401229" w:rsidRPr="00C02095" w:rsidRDefault="0053694F" w:rsidP="00401229">
      <w:pPr>
        <w:ind w:left="0"/>
        <w:jc w:val="left"/>
        <w:rPr>
          <w:rFonts w:asciiTheme="majorHAnsi" w:hAnsiTheme="majorHAnsi"/>
          <w:sz w:val="32"/>
          <w:szCs w:val="32"/>
          <w:u w:val="single"/>
        </w:rPr>
      </w:pPr>
      <w:r>
        <w:rPr>
          <w:rFonts w:asciiTheme="majorHAnsi" w:hAnsiTheme="majorHAnsi"/>
          <w:sz w:val="32"/>
          <w:szCs w:val="32"/>
          <w:u w:val="single"/>
        </w:rPr>
        <w:t xml:space="preserve">Next Meeting Date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462A44">
        <w:rPr>
          <w:rFonts w:asciiTheme="majorHAnsi" w:hAnsiTheme="majorHAnsi"/>
          <w:sz w:val="24"/>
          <w:szCs w:val="24"/>
        </w:rPr>
        <w:t>set for t</w:t>
      </w:r>
      <w:r w:rsidR="0053694F">
        <w:rPr>
          <w:rFonts w:asciiTheme="majorHAnsi" w:hAnsiTheme="majorHAnsi"/>
          <w:sz w:val="24"/>
          <w:szCs w:val="24"/>
        </w:rPr>
        <w:t>he third week of September</w:t>
      </w:r>
      <w:r w:rsidR="009E53A2">
        <w:rPr>
          <w:rFonts w:asciiTheme="majorHAnsi" w:hAnsiTheme="majorHAnsi"/>
          <w:sz w:val="24"/>
          <w:szCs w:val="24"/>
        </w:rPr>
        <w:t xml:space="preserve"> at noon.  </w:t>
      </w:r>
      <w:r w:rsidR="0053694F">
        <w:rPr>
          <w:rFonts w:asciiTheme="majorHAnsi" w:hAnsiTheme="majorHAnsi"/>
          <w:sz w:val="24"/>
          <w:szCs w:val="24"/>
        </w:rPr>
        <w:t>Joseph West motioned to adjourn the meeting, Richard Smith seconded the motion and t</w:t>
      </w:r>
      <w:r w:rsidR="009236F7">
        <w:rPr>
          <w:rFonts w:asciiTheme="majorHAnsi" w:hAnsiTheme="majorHAnsi"/>
          <w:sz w:val="24"/>
          <w:szCs w:val="24"/>
        </w:rPr>
        <w:t>he m</w:t>
      </w:r>
      <w:r w:rsidR="009766FC">
        <w:rPr>
          <w:rFonts w:asciiTheme="majorHAnsi" w:hAnsiTheme="majorHAnsi"/>
          <w:sz w:val="24"/>
          <w:szCs w:val="24"/>
        </w:rPr>
        <w:t>eeting was adjourned</w:t>
      </w:r>
      <w:r w:rsidR="009E53A2">
        <w:rPr>
          <w:rFonts w:asciiTheme="majorHAnsi" w:hAnsiTheme="majorHAnsi"/>
          <w:sz w:val="24"/>
          <w:szCs w:val="24"/>
        </w:rPr>
        <w:t xml:space="preserve"> about 1:00</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53694F">
        <w:rPr>
          <w:rFonts w:asciiTheme="majorHAnsi" w:hAnsiTheme="majorHAnsi"/>
          <w:sz w:val="24"/>
          <w:szCs w:val="24"/>
        </w:rPr>
        <w:t>Jessica Moody</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35B2"/>
    <w:rsid w:val="000162A4"/>
    <w:rsid w:val="000326EE"/>
    <w:rsid w:val="0003588B"/>
    <w:rsid w:val="00040409"/>
    <w:rsid w:val="00045F80"/>
    <w:rsid w:val="0005093B"/>
    <w:rsid w:val="00053971"/>
    <w:rsid w:val="00082313"/>
    <w:rsid w:val="000A7576"/>
    <w:rsid w:val="000A7E4C"/>
    <w:rsid w:val="000B0B5F"/>
    <w:rsid w:val="000C17FC"/>
    <w:rsid w:val="000C50B2"/>
    <w:rsid w:val="000E008B"/>
    <w:rsid w:val="000E1AD3"/>
    <w:rsid w:val="000F1365"/>
    <w:rsid w:val="001079BD"/>
    <w:rsid w:val="00125576"/>
    <w:rsid w:val="0016630F"/>
    <w:rsid w:val="00177684"/>
    <w:rsid w:val="001A096C"/>
    <w:rsid w:val="001A1022"/>
    <w:rsid w:val="001A26CF"/>
    <w:rsid w:val="001A51F2"/>
    <w:rsid w:val="001C35F1"/>
    <w:rsid w:val="001C5D8E"/>
    <w:rsid w:val="002133C9"/>
    <w:rsid w:val="00214183"/>
    <w:rsid w:val="00261BE7"/>
    <w:rsid w:val="002810A2"/>
    <w:rsid w:val="002837A4"/>
    <w:rsid w:val="00284515"/>
    <w:rsid w:val="002870F3"/>
    <w:rsid w:val="002926D6"/>
    <w:rsid w:val="002A78D0"/>
    <w:rsid w:val="002C34D3"/>
    <w:rsid w:val="002F752C"/>
    <w:rsid w:val="00303F3B"/>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01C38"/>
    <w:rsid w:val="004158F4"/>
    <w:rsid w:val="00416C05"/>
    <w:rsid w:val="0042639A"/>
    <w:rsid w:val="004421F3"/>
    <w:rsid w:val="00442510"/>
    <w:rsid w:val="004443EC"/>
    <w:rsid w:val="00461C01"/>
    <w:rsid w:val="00461F42"/>
    <w:rsid w:val="00462A44"/>
    <w:rsid w:val="0046777E"/>
    <w:rsid w:val="00476CF6"/>
    <w:rsid w:val="00482143"/>
    <w:rsid w:val="00482303"/>
    <w:rsid w:val="00484607"/>
    <w:rsid w:val="00497601"/>
    <w:rsid w:val="004A482B"/>
    <w:rsid w:val="004A62FE"/>
    <w:rsid w:val="004C7084"/>
    <w:rsid w:val="004E34ED"/>
    <w:rsid w:val="0053694F"/>
    <w:rsid w:val="00540090"/>
    <w:rsid w:val="00540672"/>
    <w:rsid w:val="00545C28"/>
    <w:rsid w:val="00551427"/>
    <w:rsid w:val="005675D9"/>
    <w:rsid w:val="005758B6"/>
    <w:rsid w:val="005815D1"/>
    <w:rsid w:val="005D6CC8"/>
    <w:rsid w:val="005E7AF0"/>
    <w:rsid w:val="00605C7A"/>
    <w:rsid w:val="0061393C"/>
    <w:rsid w:val="006212A0"/>
    <w:rsid w:val="006369FD"/>
    <w:rsid w:val="00660182"/>
    <w:rsid w:val="00663264"/>
    <w:rsid w:val="00663EC5"/>
    <w:rsid w:val="006D06AB"/>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E2006"/>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4FEE"/>
    <w:rsid w:val="00AB04A3"/>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5F42"/>
    <w:rsid w:val="00C6205E"/>
    <w:rsid w:val="00C81FF9"/>
    <w:rsid w:val="00C94129"/>
    <w:rsid w:val="00C94EE4"/>
    <w:rsid w:val="00CA281D"/>
    <w:rsid w:val="00CA3BE4"/>
    <w:rsid w:val="00CA4025"/>
    <w:rsid w:val="00CC1019"/>
    <w:rsid w:val="00CD159B"/>
    <w:rsid w:val="00CD5020"/>
    <w:rsid w:val="00CD5024"/>
    <w:rsid w:val="00CE7E11"/>
    <w:rsid w:val="00D036A6"/>
    <w:rsid w:val="00D071F8"/>
    <w:rsid w:val="00D248C1"/>
    <w:rsid w:val="00D276C8"/>
    <w:rsid w:val="00D361F3"/>
    <w:rsid w:val="00D46BE0"/>
    <w:rsid w:val="00D521F6"/>
    <w:rsid w:val="00D65937"/>
    <w:rsid w:val="00D71E65"/>
    <w:rsid w:val="00D752F6"/>
    <w:rsid w:val="00D81904"/>
    <w:rsid w:val="00D87505"/>
    <w:rsid w:val="00D92FFC"/>
    <w:rsid w:val="00DC0E44"/>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JMoody</cp:lastModifiedBy>
  <cp:revision>4</cp:revision>
  <cp:lastPrinted>2014-08-07T01:36:00Z</cp:lastPrinted>
  <dcterms:created xsi:type="dcterms:W3CDTF">2015-09-03T20:21:00Z</dcterms:created>
  <dcterms:modified xsi:type="dcterms:W3CDTF">2015-09-04T17:10:00Z</dcterms:modified>
</cp:coreProperties>
</file>