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19965A" w14:textId="77777777" w:rsidR="00401229" w:rsidRPr="002A4942" w:rsidRDefault="00401229" w:rsidP="00401229">
      <w:pPr>
        <w:ind w:left="0"/>
        <w:jc w:val="center"/>
        <w:rPr>
          <w:rFonts w:cstheme="minorHAnsi"/>
          <w:sz w:val="36"/>
        </w:rPr>
      </w:pPr>
      <w:r w:rsidRPr="002A4942">
        <w:rPr>
          <w:rFonts w:cstheme="minorHAnsi"/>
          <w:sz w:val="36"/>
        </w:rPr>
        <w:t>Rexburg Redevelopment Agency</w:t>
      </w:r>
    </w:p>
    <w:p w14:paraId="23A9E8C4" w14:textId="747D7794" w:rsidR="00401229" w:rsidRPr="002A4942" w:rsidRDefault="00401229" w:rsidP="00401229">
      <w:pPr>
        <w:ind w:left="0"/>
        <w:jc w:val="center"/>
        <w:rPr>
          <w:rFonts w:cstheme="minorHAnsi"/>
          <w:i/>
          <w:sz w:val="28"/>
        </w:rPr>
      </w:pPr>
      <w:r w:rsidRPr="002A4942">
        <w:rPr>
          <w:rFonts w:cstheme="minorHAnsi"/>
          <w:i/>
          <w:sz w:val="28"/>
        </w:rPr>
        <w:t>Meeting Minutes</w:t>
      </w:r>
      <w:r w:rsidR="00462A44" w:rsidRPr="002A4942">
        <w:rPr>
          <w:rFonts w:cstheme="minorHAnsi"/>
          <w:i/>
          <w:sz w:val="28"/>
        </w:rPr>
        <w:t xml:space="preserve">- </w:t>
      </w:r>
      <w:r w:rsidR="002A4942" w:rsidRPr="002A4942">
        <w:rPr>
          <w:rFonts w:cstheme="minorHAnsi"/>
          <w:i/>
          <w:sz w:val="28"/>
        </w:rPr>
        <w:t>Ma</w:t>
      </w:r>
      <w:r w:rsidR="00D55C2C">
        <w:rPr>
          <w:rFonts w:cstheme="minorHAnsi"/>
          <w:i/>
          <w:sz w:val="28"/>
        </w:rPr>
        <w:t>y 10</w:t>
      </w:r>
      <w:r w:rsidR="002A4942" w:rsidRPr="002A4942">
        <w:rPr>
          <w:rFonts w:cstheme="minorHAnsi"/>
          <w:i/>
          <w:sz w:val="28"/>
        </w:rPr>
        <w:t>, 2018</w:t>
      </w:r>
    </w:p>
    <w:p w14:paraId="48537A86" w14:textId="77777777" w:rsidR="00401229" w:rsidRPr="002A4942" w:rsidRDefault="00401229" w:rsidP="00401229">
      <w:pPr>
        <w:ind w:left="0"/>
        <w:jc w:val="center"/>
        <w:rPr>
          <w:rFonts w:cstheme="minorHAnsi"/>
          <w:i/>
          <w:sz w:val="28"/>
        </w:rPr>
      </w:pPr>
      <w:r w:rsidRPr="002A4942">
        <w:rPr>
          <w:rFonts w:cstheme="minorHAnsi"/>
          <w:i/>
          <w:sz w:val="28"/>
        </w:rPr>
        <w:t>Rexburg, Idaho</w:t>
      </w:r>
    </w:p>
    <w:p w14:paraId="45903FEB" w14:textId="77777777" w:rsidR="00401229" w:rsidRPr="002A4942" w:rsidRDefault="00401229" w:rsidP="007D42AE">
      <w:pPr>
        <w:ind w:left="0"/>
        <w:jc w:val="left"/>
        <w:rPr>
          <w:rFonts w:cstheme="minorHAnsi"/>
          <w:i/>
        </w:rPr>
      </w:pPr>
    </w:p>
    <w:p w14:paraId="3DC1172D" w14:textId="77777777" w:rsidR="00FC32B1" w:rsidRPr="002A4942" w:rsidRDefault="00FC32B1" w:rsidP="00401229">
      <w:pPr>
        <w:ind w:left="0"/>
        <w:jc w:val="left"/>
        <w:rPr>
          <w:rFonts w:cstheme="minorHAnsi"/>
        </w:rPr>
      </w:pPr>
    </w:p>
    <w:p w14:paraId="33A2E494" w14:textId="77777777" w:rsidR="00476CF6" w:rsidRPr="002A4942" w:rsidRDefault="00476CF6" w:rsidP="00401229">
      <w:pPr>
        <w:ind w:left="0"/>
        <w:jc w:val="left"/>
        <w:rPr>
          <w:rFonts w:cstheme="minorHAnsi"/>
          <w:sz w:val="28"/>
          <w:u w:val="single"/>
        </w:rPr>
      </w:pPr>
      <w:r w:rsidRPr="002A4942">
        <w:rPr>
          <w:rFonts w:cstheme="minorHAnsi"/>
          <w:sz w:val="28"/>
          <w:u w:val="single"/>
        </w:rPr>
        <w:t>Attendance</w:t>
      </w:r>
    </w:p>
    <w:p w14:paraId="0B27C355" w14:textId="3EA79811" w:rsidR="00401229" w:rsidRPr="002A4942" w:rsidRDefault="00476CF6" w:rsidP="00732976">
      <w:pPr>
        <w:ind w:left="1080" w:hanging="1080"/>
        <w:jc w:val="left"/>
        <w:rPr>
          <w:rFonts w:cstheme="minorHAnsi"/>
        </w:rPr>
      </w:pPr>
      <w:r w:rsidRPr="002A4942">
        <w:rPr>
          <w:rFonts w:cstheme="minorHAnsi"/>
          <w:i/>
        </w:rPr>
        <w:t>M</w:t>
      </w:r>
      <w:r w:rsidR="00401229" w:rsidRPr="002A4942">
        <w:rPr>
          <w:rFonts w:cstheme="minorHAnsi"/>
          <w:i/>
        </w:rPr>
        <w:t>embers</w:t>
      </w:r>
      <w:r w:rsidRPr="002A4942">
        <w:rPr>
          <w:rFonts w:cstheme="minorHAnsi"/>
        </w:rPr>
        <w:t xml:space="preserve">: </w:t>
      </w:r>
      <w:r w:rsidR="002A4942">
        <w:rPr>
          <w:rFonts w:cstheme="minorHAnsi"/>
        </w:rPr>
        <w:t xml:space="preserve">Richard Horner, Traci Peterson, Joseph West, Brad Wolfe, Randall Porter, Doug </w:t>
      </w:r>
      <w:proofErr w:type="spellStart"/>
      <w:r w:rsidR="002A4942">
        <w:rPr>
          <w:rFonts w:cstheme="minorHAnsi"/>
        </w:rPr>
        <w:t>Hancey</w:t>
      </w:r>
      <w:proofErr w:type="spellEnd"/>
      <w:r w:rsidR="002A4942">
        <w:rPr>
          <w:rFonts w:cstheme="minorHAnsi"/>
        </w:rPr>
        <w:t>,</w:t>
      </w:r>
    </w:p>
    <w:p w14:paraId="0F7D44E3" w14:textId="19891960" w:rsidR="00732976" w:rsidRPr="002A4942" w:rsidRDefault="001F62B7" w:rsidP="00495812">
      <w:pPr>
        <w:ind w:left="0"/>
        <w:jc w:val="left"/>
        <w:rPr>
          <w:rFonts w:cstheme="minorHAnsi"/>
        </w:rPr>
      </w:pPr>
      <w:r w:rsidRPr="002A4942">
        <w:rPr>
          <w:rFonts w:cstheme="minorHAnsi"/>
          <w:i/>
        </w:rPr>
        <w:t>Vi</w:t>
      </w:r>
      <w:r w:rsidR="00FF1739" w:rsidRPr="002A4942">
        <w:rPr>
          <w:rFonts w:cstheme="minorHAnsi"/>
          <w:i/>
        </w:rPr>
        <w:t>sitors</w:t>
      </w:r>
      <w:r w:rsidRPr="002A4942">
        <w:rPr>
          <w:rFonts w:cstheme="minorHAnsi"/>
          <w:i/>
        </w:rPr>
        <w:t>:</w:t>
      </w:r>
      <w:r w:rsidRPr="002A4942">
        <w:rPr>
          <w:rFonts w:cstheme="minorHAnsi"/>
        </w:rPr>
        <w:t xml:space="preserve"> </w:t>
      </w:r>
      <w:r w:rsidR="009E1F99">
        <w:rPr>
          <w:rFonts w:cstheme="minorHAnsi"/>
        </w:rPr>
        <w:t>Mike Jensen (Developer)</w:t>
      </w:r>
      <w:r w:rsidR="002A4942">
        <w:rPr>
          <w:rFonts w:cstheme="minorHAnsi"/>
        </w:rPr>
        <w:t>, Golden Tawzer</w:t>
      </w:r>
      <w:r w:rsidR="009E1F99">
        <w:rPr>
          <w:rFonts w:cstheme="minorHAnsi"/>
        </w:rPr>
        <w:t xml:space="preserve"> (Deputy Treasurer of the City Council)</w:t>
      </w:r>
      <w:r w:rsidR="002A4942">
        <w:rPr>
          <w:rFonts w:cstheme="minorHAnsi"/>
        </w:rPr>
        <w:t xml:space="preserve"> </w:t>
      </w:r>
    </w:p>
    <w:p w14:paraId="53C863FF" w14:textId="77777777" w:rsidR="00B936CD" w:rsidRPr="002A4942" w:rsidRDefault="00B936CD" w:rsidP="00401229">
      <w:pPr>
        <w:ind w:left="0"/>
        <w:jc w:val="left"/>
        <w:rPr>
          <w:rFonts w:cstheme="minorHAnsi"/>
        </w:rPr>
      </w:pPr>
      <w:r w:rsidRPr="002A4942">
        <w:rPr>
          <w:rFonts w:cstheme="minorHAnsi"/>
          <w:i/>
        </w:rPr>
        <w:t>Administrative Support</w:t>
      </w:r>
      <w:r w:rsidRPr="002A4942">
        <w:rPr>
          <w:rFonts w:cstheme="minorHAnsi"/>
        </w:rPr>
        <w:t xml:space="preserve">: </w:t>
      </w:r>
      <w:r w:rsidR="002B771C" w:rsidRPr="002A4942">
        <w:rPr>
          <w:rFonts w:cstheme="minorHAnsi"/>
        </w:rPr>
        <w:t xml:space="preserve">Katie Cook </w:t>
      </w:r>
    </w:p>
    <w:p w14:paraId="6DD428C5" w14:textId="77777777" w:rsidR="002A4942" w:rsidRPr="002A4942" w:rsidRDefault="002A4942" w:rsidP="002A4942">
      <w:pPr>
        <w:ind w:left="0"/>
        <w:jc w:val="left"/>
        <w:rPr>
          <w:rFonts w:cstheme="minorHAnsi"/>
        </w:rPr>
      </w:pPr>
    </w:p>
    <w:p w14:paraId="2880A163" w14:textId="69BC09E3" w:rsidR="002A4942" w:rsidRPr="002A4942" w:rsidRDefault="002A4942" w:rsidP="002A4942">
      <w:pPr>
        <w:ind w:left="0"/>
        <w:jc w:val="left"/>
        <w:rPr>
          <w:rFonts w:cstheme="minorHAnsi"/>
        </w:rPr>
      </w:pPr>
      <w:r w:rsidRPr="002A4942">
        <w:rPr>
          <w:rFonts w:cstheme="minorHAnsi"/>
        </w:rPr>
        <w:t xml:space="preserve">Chairman Richard Horner called the meeting to order around 12:00PM </w:t>
      </w:r>
    </w:p>
    <w:p w14:paraId="49B11BEE" w14:textId="77777777" w:rsidR="00F853B8" w:rsidRPr="002A4942" w:rsidRDefault="00F853B8" w:rsidP="00F2047C">
      <w:pPr>
        <w:ind w:left="0"/>
        <w:jc w:val="left"/>
        <w:rPr>
          <w:rFonts w:cstheme="minorHAnsi"/>
          <w:u w:val="single"/>
        </w:rPr>
      </w:pPr>
    </w:p>
    <w:p w14:paraId="2A8961B0" w14:textId="77777777" w:rsidR="00FA1E8C" w:rsidRPr="002A4942" w:rsidRDefault="00FA1E8C" w:rsidP="00FA1E8C">
      <w:pPr>
        <w:ind w:left="0"/>
        <w:jc w:val="left"/>
        <w:rPr>
          <w:rFonts w:cstheme="minorHAnsi"/>
          <w:u w:val="single"/>
        </w:rPr>
      </w:pPr>
      <w:r w:rsidRPr="002A4942">
        <w:rPr>
          <w:rFonts w:cstheme="minorHAnsi"/>
          <w:sz w:val="28"/>
          <w:u w:val="single"/>
        </w:rPr>
        <w:t>Welcome</w:t>
      </w:r>
    </w:p>
    <w:p w14:paraId="7A693856" w14:textId="09590064" w:rsidR="00FA1E8C" w:rsidRDefault="0048341F" w:rsidP="00F2047C">
      <w:pPr>
        <w:ind w:left="0"/>
        <w:jc w:val="left"/>
        <w:rPr>
          <w:rFonts w:cstheme="minorHAnsi"/>
        </w:rPr>
      </w:pPr>
      <w:r>
        <w:rPr>
          <w:rFonts w:cstheme="minorHAnsi"/>
        </w:rPr>
        <w:t>Joseph West made a motion to amend the agenda to include discussion for the budget hearing on 26 July 2018 and for Richard Horner to travel to Boise for a training</w:t>
      </w:r>
      <w:r w:rsidR="00E43674">
        <w:rPr>
          <w:rFonts w:cstheme="minorHAnsi"/>
        </w:rPr>
        <w:t xml:space="preserve"> at the AIC conference</w:t>
      </w:r>
      <w:r>
        <w:rPr>
          <w:rFonts w:cstheme="minorHAnsi"/>
        </w:rPr>
        <w:t xml:space="preserve">. Doug </w:t>
      </w:r>
      <w:proofErr w:type="spellStart"/>
      <w:r>
        <w:rPr>
          <w:rFonts w:cstheme="minorHAnsi"/>
        </w:rPr>
        <w:t>Hancey</w:t>
      </w:r>
      <w:proofErr w:type="spellEnd"/>
      <w:r>
        <w:rPr>
          <w:rFonts w:cstheme="minorHAnsi"/>
        </w:rPr>
        <w:t xml:space="preserve"> seconded the motion and it passed.</w:t>
      </w:r>
    </w:p>
    <w:p w14:paraId="30E27F62" w14:textId="77777777" w:rsidR="0048341F" w:rsidRPr="0048341F" w:rsidRDefault="0048341F" w:rsidP="00F2047C">
      <w:pPr>
        <w:ind w:left="0"/>
        <w:jc w:val="left"/>
        <w:rPr>
          <w:rFonts w:cstheme="minorHAnsi"/>
        </w:rPr>
      </w:pPr>
    </w:p>
    <w:p w14:paraId="1BE74594" w14:textId="7FE04787" w:rsidR="00E43674" w:rsidRDefault="00E43674" w:rsidP="00F2047C">
      <w:pPr>
        <w:ind w:left="0"/>
        <w:jc w:val="left"/>
        <w:rPr>
          <w:rFonts w:cstheme="minorHAnsi"/>
          <w:sz w:val="28"/>
          <w:u w:val="single"/>
        </w:rPr>
      </w:pPr>
      <w:r>
        <w:rPr>
          <w:rFonts w:cstheme="minorHAnsi"/>
          <w:sz w:val="28"/>
          <w:u w:val="single"/>
        </w:rPr>
        <w:t>Executive session</w:t>
      </w:r>
    </w:p>
    <w:p w14:paraId="5A24F0AA" w14:textId="444DA098" w:rsidR="00E43674" w:rsidRPr="00E43674" w:rsidRDefault="00E43674" w:rsidP="00F2047C">
      <w:pPr>
        <w:ind w:left="0"/>
        <w:jc w:val="left"/>
        <w:rPr>
          <w:rFonts w:cstheme="minorHAnsi"/>
        </w:rPr>
      </w:pPr>
      <w:r>
        <w:rPr>
          <w:rFonts w:cstheme="minorHAnsi"/>
        </w:rPr>
        <w:t xml:space="preserve">Joseph West moved to take the board into executive session. Brad Wolfe seconded the motion and the board moved into executive session discussion. For the purchase of a property. After discussion, the board was brought back into regular meeting. </w:t>
      </w:r>
      <w:r w:rsidR="00113F76">
        <w:rPr>
          <w:rFonts w:cstheme="minorHAnsi"/>
        </w:rPr>
        <w:t xml:space="preserve"> </w:t>
      </w:r>
    </w:p>
    <w:p w14:paraId="0D1A3DAE" w14:textId="77777777" w:rsidR="00AF2A59" w:rsidRDefault="00AF2A59" w:rsidP="00F2047C">
      <w:pPr>
        <w:ind w:left="0"/>
        <w:jc w:val="left"/>
        <w:rPr>
          <w:rFonts w:cstheme="minorHAnsi"/>
          <w:sz w:val="28"/>
          <w:u w:val="single"/>
        </w:rPr>
      </w:pPr>
    </w:p>
    <w:p w14:paraId="115BBA7B" w14:textId="77777777" w:rsidR="005A1F33" w:rsidRPr="002A4942" w:rsidRDefault="005A1F33" w:rsidP="005A1F33">
      <w:pPr>
        <w:ind w:left="0"/>
        <w:jc w:val="left"/>
        <w:rPr>
          <w:rFonts w:cstheme="minorHAnsi"/>
          <w:sz w:val="28"/>
          <w:u w:val="single"/>
        </w:rPr>
      </w:pPr>
      <w:r w:rsidRPr="002A4942">
        <w:rPr>
          <w:rFonts w:cstheme="minorHAnsi"/>
          <w:sz w:val="28"/>
          <w:u w:val="single"/>
        </w:rPr>
        <w:t xml:space="preserve">Downtown District </w:t>
      </w:r>
    </w:p>
    <w:p w14:paraId="070DCAA4" w14:textId="4B19E615" w:rsidR="005A1F33" w:rsidRDefault="005A1F33" w:rsidP="005A1F33">
      <w:pPr>
        <w:ind w:left="0"/>
        <w:jc w:val="left"/>
        <w:rPr>
          <w:rFonts w:cstheme="minorHAnsi"/>
        </w:rPr>
      </w:pPr>
      <w:r>
        <w:rPr>
          <w:rFonts w:cstheme="minorHAnsi"/>
        </w:rPr>
        <w:t>Joseph West made a motion to move ahead with the purchase of 56 College Avenue owned by Devin Dye and Brad</w:t>
      </w:r>
      <w:r w:rsidR="00935214">
        <w:rPr>
          <w:rFonts w:cstheme="minorHAnsi"/>
        </w:rPr>
        <w:t xml:space="preserve"> Wolfe</w:t>
      </w:r>
      <w:r>
        <w:rPr>
          <w:rFonts w:cstheme="minorHAnsi"/>
        </w:rPr>
        <w:t xml:space="preserve"> seconded the motion which passed unanimously. The board will move forward with the purchase. </w:t>
      </w:r>
    </w:p>
    <w:p w14:paraId="6FB45D43" w14:textId="77777777" w:rsidR="005A1F33" w:rsidRDefault="005A1F33" w:rsidP="00F2047C">
      <w:pPr>
        <w:ind w:left="0"/>
        <w:jc w:val="left"/>
        <w:rPr>
          <w:rFonts w:cstheme="minorHAnsi"/>
          <w:sz w:val="28"/>
          <w:u w:val="single"/>
        </w:rPr>
      </w:pPr>
    </w:p>
    <w:p w14:paraId="31A32B1D" w14:textId="3723B3C5" w:rsidR="00F2047C" w:rsidRPr="002A4942" w:rsidRDefault="00F2047C" w:rsidP="00F2047C">
      <w:pPr>
        <w:ind w:left="0"/>
        <w:jc w:val="left"/>
        <w:rPr>
          <w:rFonts w:cstheme="minorHAnsi"/>
          <w:sz w:val="28"/>
          <w:u w:val="single"/>
        </w:rPr>
      </w:pPr>
      <w:r w:rsidRPr="002A4942">
        <w:rPr>
          <w:rFonts w:cstheme="minorHAnsi"/>
          <w:sz w:val="28"/>
          <w:u w:val="single"/>
        </w:rPr>
        <w:t>Approval of Minutes</w:t>
      </w:r>
    </w:p>
    <w:p w14:paraId="7DFC1716" w14:textId="248255F0" w:rsidR="00F853B8" w:rsidRPr="00FA57C8" w:rsidRDefault="0047354A" w:rsidP="00FC32B1">
      <w:pPr>
        <w:ind w:left="0"/>
        <w:jc w:val="left"/>
        <w:rPr>
          <w:rFonts w:cstheme="minorHAnsi"/>
        </w:rPr>
      </w:pPr>
      <w:r>
        <w:rPr>
          <w:rFonts w:cstheme="minorHAnsi"/>
        </w:rPr>
        <w:t xml:space="preserve">Joseph West made a motion to approve the minutes from the </w:t>
      </w:r>
      <w:r w:rsidR="009E1F99">
        <w:rPr>
          <w:rFonts w:cstheme="minorHAnsi"/>
        </w:rPr>
        <w:t>22 March 2018 Meeting</w:t>
      </w:r>
      <w:r>
        <w:rPr>
          <w:rFonts w:cstheme="minorHAnsi"/>
        </w:rPr>
        <w:t xml:space="preserve">. The motion was seconded by Randall Porter and passed unanimously. </w:t>
      </w:r>
    </w:p>
    <w:p w14:paraId="61873E2A" w14:textId="77777777" w:rsidR="0047354A" w:rsidRPr="0048341F" w:rsidRDefault="0047354A" w:rsidP="00D92FFC">
      <w:pPr>
        <w:ind w:left="0"/>
        <w:jc w:val="left"/>
        <w:rPr>
          <w:rFonts w:cstheme="minorHAnsi"/>
          <w:u w:val="single"/>
        </w:rPr>
      </w:pPr>
    </w:p>
    <w:p w14:paraId="09179E9C" w14:textId="6878133F" w:rsidR="00924D09" w:rsidRPr="002A4942" w:rsidRDefault="009766FC" w:rsidP="00D92FFC">
      <w:pPr>
        <w:ind w:left="0"/>
        <w:jc w:val="left"/>
        <w:rPr>
          <w:rFonts w:cstheme="minorHAnsi"/>
          <w:sz w:val="28"/>
          <w:u w:val="single"/>
        </w:rPr>
      </w:pPr>
      <w:r w:rsidRPr="002A4942">
        <w:rPr>
          <w:rFonts w:cstheme="minorHAnsi"/>
          <w:sz w:val="28"/>
          <w:u w:val="single"/>
        </w:rPr>
        <w:t>Approval of Invoices</w:t>
      </w:r>
    </w:p>
    <w:p w14:paraId="6A2C732D" w14:textId="1EDEEB78" w:rsidR="00B155DE" w:rsidRDefault="0047354A" w:rsidP="00D92FFC">
      <w:pPr>
        <w:ind w:left="0"/>
        <w:jc w:val="left"/>
        <w:rPr>
          <w:rFonts w:cstheme="minorHAnsi"/>
        </w:rPr>
      </w:pPr>
      <w:r>
        <w:rPr>
          <w:rFonts w:cstheme="minorHAnsi"/>
        </w:rPr>
        <w:t xml:space="preserve">The only invoices were normal on-going payments which did not need to be approved by the board. </w:t>
      </w:r>
    </w:p>
    <w:p w14:paraId="20739515" w14:textId="77777777" w:rsidR="00D33EA7" w:rsidRPr="002A4942" w:rsidRDefault="00D33EA7" w:rsidP="00D92FFC">
      <w:pPr>
        <w:ind w:left="0"/>
        <w:jc w:val="left"/>
        <w:rPr>
          <w:rFonts w:cstheme="minorHAnsi"/>
        </w:rPr>
      </w:pPr>
    </w:p>
    <w:p w14:paraId="1C1D45DF" w14:textId="1F73E8FC" w:rsidR="005A1F33" w:rsidRDefault="005A1F33" w:rsidP="00401229">
      <w:pPr>
        <w:ind w:left="0"/>
        <w:jc w:val="left"/>
        <w:rPr>
          <w:rFonts w:cstheme="minorHAnsi"/>
          <w:sz w:val="28"/>
          <w:u w:val="single"/>
        </w:rPr>
      </w:pPr>
      <w:r>
        <w:rPr>
          <w:rFonts w:cstheme="minorHAnsi"/>
          <w:sz w:val="28"/>
          <w:u w:val="single"/>
        </w:rPr>
        <w:t>Conference for the AIC</w:t>
      </w:r>
    </w:p>
    <w:p w14:paraId="622A0653" w14:textId="2B92823E" w:rsidR="005A1F33" w:rsidRDefault="005A1F33" w:rsidP="00401229">
      <w:pPr>
        <w:ind w:left="0"/>
        <w:jc w:val="left"/>
        <w:rPr>
          <w:rFonts w:cstheme="minorHAnsi"/>
        </w:rPr>
      </w:pPr>
      <w:r>
        <w:rPr>
          <w:rFonts w:cstheme="minorHAnsi"/>
        </w:rPr>
        <w:t xml:space="preserve"> Randall Porter made a motion to allocate funds for Richard Horner to attend the conference for training by the AIC. Joseph seconded the motion and it passed.</w:t>
      </w:r>
    </w:p>
    <w:p w14:paraId="2E9B43C4" w14:textId="77777777" w:rsidR="005A1F33" w:rsidRPr="005A1F33" w:rsidRDefault="005A1F33" w:rsidP="00401229">
      <w:pPr>
        <w:ind w:left="0"/>
        <w:jc w:val="left"/>
        <w:rPr>
          <w:rFonts w:cstheme="minorHAnsi"/>
        </w:rPr>
      </w:pPr>
    </w:p>
    <w:p w14:paraId="6F3A75B5" w14:textId="65B5A109" w:rsidR="005A1F33" w:rsidRDefault="005A1F33" w:rsidP="00401229">
      <w:pPr>
        <w:ind w:left="0"/>
        <w:jc w:val="left"/>
        <w:rPr>
          <w:rFonts w:cstheme="minorHAnsi"/>
          <w:sz w:val="28"/>
          <w:u w:val="single"/>
        </w:rPr>
      </w:pPr>
      <w:r>
        <w:rPr>
          <w:rFonts w:cstheme="minorHAnsi"/>
          <w:sz w:val="28"/>
          <w:u w:val="single"/>
        </w:rPr>
        <w:t xml:space="preserve">Budget Hearing </w:t>
      </w:r>
    </w:p>
    <w:p w14:paraId="03EFB1FC" w14:textId="3B9C8321" w:rsidR="005A1F33" w:rsidRDefault="005A1F33" w:rsidP="00401229">
      <w:pPr>
        <w:ind w:left="0"/>
        <w:jc w:val="left"/>
        <w:rPr>
          <w:rFonts w:cstheme="minorHAnsi"/>
        </w:rPr>
      </w:pPr>
      <w:r>
        <w:rPr>
          <w:rFonts w:cstheme="minorHAnsi"/>
        </w:rPr>
        <w:t xml:space="preserve">Richard Horner suggested a date to both the city council and the board </w:t>
      </w:r>
      <w:r w:rsidR="00A95FA1">
        <w:rPr>
          <w:rFonts w:cstheme="minorHAnsi"/>
        </w:rPr>
        <w:t>for the budget hearing for the 26</w:t>
      </w:r>
      <w:r w:rsidR="00A95FA1" w:rsidRPr="00A95FA1">
        <w:rPr>
          <w:rFonts w:cstheme="minorHAnsi"/>
          <w:vertAlign w:val="superscript"/>
        </w:rPr>
        <w:t>th</w:t>
      </w:r>
      <w:r w:rsidR="00A95FA1">
        <w:rPr>
          <w:rFonts w:cstheme="minorHAnsi"/>
        </w:rPr>
        <w:t xml:space="preserve"> of July 2018. Brad Wolfe made a motion to hold the budget hearing on the 26</w:t>
      </w:r>
      <w:r w:rsidR="00A95FA1" w:rsidRPr="00A95FA1">
        <w:rPr>
          <w:rFonts w:cstheme="minorHAnsi"/>
          <w:vertAlign w:val="superscript"/>
        </w:rPr>
        <w:t>th</w:t>
      </w:r>
      <w:r w:rsidR="00A95FA1">
        <w:rPr>
          <w:rFonts w:cstheme="minorHAnsi"/>
        </w:rPr>
        <w:t xml:space="preserve"> of July 2018 at 12:00 pm and was seconded by Doug </w:t>
      </w:r>
      <w:proofErr w:type="spellStart"/>
      <w:r w:rsidR="00A95FA1">
        <w:rPr>
          <w:rFonts w:cstheme="minorHAnsi"/>
        </w:rPr>
        <w:t>Hancey</w:t>
      </w:r>
      <w:proofErr w:type="spellEnd"/>
      <w:r w:rsidR="00A95FA1">
        <w:rPr>
          <w:rFonts w:cstheme="minorHAnsi"/>
        </w:rPr>
        <w:t xml:space="preserve">. The motion passed unanimously. </w:t>
      </w:r>
    </w:p>
    <w:p w14:paraId="7E5F581C" w14:textId="2AC4232F" w:rsidR="00935214" w:rsidRDefault="00935214" w:rsidP="00401229">
      <w:pPr>
        <w:ind w:left="0"/>
        <w:jc w:val="left"/>
        <w:rPr>
          <w:rFonts w:cstheme="minorHAnsi"/>
        </w:rPr>
      </w:pPr>
    </w:p>
    <w:p w14:paraId="4186830A" w14:textId="77777777" w:rsidR="00935214" w:rsidRDefault="00935214" w:rsidP="00401229">
      <w:pPr>
        <w:ind w:left="0"/>
        <w:jc w:val="left"/>
        <w:rPr>
          <w:rFonts w:cstheme="minorHAnsi"/>
        </w:rPr>
      </w:pPr>
    </w:p>
    <w:p w14:paraId="3F218B2B" w14:textId="77777777" w:rsidR="00A95FA1" w:rsidRPr="005A1F33" w:rsidRDefault="00A95FA1" w:rsidP="00401229">
      <w:pPr>
        <w:ind w:left="0"/>
        <w:jc w:val="left"/>
        <w:rPr>
          <w:rFonts w:cstheme="minorHAnsi"/>
        </w:rPr>
      </w:pPr>
    </w:p>
    <w:p w14:paraId="61C25685" w14:textId="777E18E2" w:rsidR="00A95FA1" w:rsidRDefault="00A95FA1" w:rsidP="00A95FA1">
      <w:pPr>
        <w:ind w:left="0"/>
        <w:jc w:val="left"/>
        <w:rPr>
          <w:rFonts w:cstheme="minorHAnsi"/>
          <w:sz w:val="28"/>
          <w:u w:val="single"/>
        </w:rPr>
      </w:pPr>
      <w:r w:rsidRPr="002A4942">
        <w:rPr>
          <w:rFonts w:cstheme="minorHAnsi"/>
          <w:sz w:val="28"/>
          <w:u w:val="single"/>
        </w:rPr>
        <w:lastRenderedPageBreak/>
        <w:t>Washington School District</w:t>
      </w:r>
    </w:p>
    <w:p w14:paraId="08EB2902" w14:textId="651BE460" w:rsidR="00F06D9B" w:rsidRDefault="00A95FA1" w:rsidP="00A95FA1">
      <w:pPr>
        <w:ind w:left="0"/>
        <w:jc w:val="left"/>
        <w:rPr>
          <w:rFonts w:cstheme="minorHAnsi"/>
        </w:rPr>
      </w:pPr>
      <w:r>
        <w:rPr>
          <w:rFonts w:cstheme="minorHAnsi"/>
        </w:rPr>
        <w:t xml:space="preserve">About 10 companies were invited participate </w:t>
      </w:r>
      <w:r w:rsidR="00935214">
        <w:rPr>
          <w:rFonts w:cstheme="minorHAnsi"/>
        </w:rPr>
        <w:t xml:space="preserve">in the RFP </w:t>
      </w:r>
      <w:r>
        <w:rPr>
          <w:rFonts w:cstheme="minorHAnsi"/>
        </w:rPr>
        <w:t>but were most were unable to prepare for everything within the next 6 months. Mike Jensen</w:t>
      </w:r>
      <w:r w:rsidR="00935214">
        <w:rPr>
          <w:rFonts w:cstheme="minorHAnsi"/>
        </w:rPr>
        <w:t xml:space="preserve"> with KMCK Design</w:t>
      </w:r>
      <w:r>
        <w:rPr>
          <w:rFonts w:cstheme="minorHAnsi"/>
        </w:rPr>
        <w:t xml:space="preserve"> </w:t>
      </w:r>
      <w:r w:rsidR="00CB6EF4">
        <w:rPr>
          <w:rFonts w:cstheme="minorHAnsi"/>
        </w:rPr>
        <w:t xml:space="preserve">presented a letter of interest for </w:t>
      </w:r>
      <w:r w:rsidR="00935214">
        <w:rPr>
          <w:rFonts w:cstheme="minorHAnsi"/>
        </w:rPr>
        <w:t xml:space="preserve">building a </w:t>
      </w:r>
      <w:r w:rsidR="00CB6EF4">
        <w:rPr>
          <w:rFonts w:cstheme="minorHAnsi"/>
        </w:rPr>
        <w:t>medical facility</w:t>
      </w:r>
      <w:r w:rsidR="00935214">
        <w:rPr>
          <w:rFonts w:cstheme="minorHAnsi"/>
        </w:rPr>
        <w:t xml:space="preserve"> on the property</w:t>
      </w:r>
      <w:r w:rsidR="00CB6EF4">
        <w:rPr>
          <w:rFonts w:cstheme="minorHAnsi"/>
        </w:rPr>
        <w:t>. A few others also showed interest in being part of the project. Potential floor plans were also presented to the board including estimates on the size of a parking lot that would be required.</w:t>
      </w:r>
      <w:r w:rsidR="00196724">
        <w:rPr>
          <w:rFonts w:cstheme="minorHAnsi"/>
        </w:rPr>
        <w:t xml:space="preserve"> It was also estimated that the estimations and schedule for the building could be started in as little as 12 months. </w:t>
      </w:r>
    </w:p>
    <w:p w14:paraId="2809071A" w14:textId="77777777" w:rsidR="00F06D9B" w:rsidRDefault="00F06D9B" w:rsidP="00A95FA1">
      <w:pPr>
        <w:ind w:left="0"/>
        <w:jc w:val="left"/>
        <w:rPr>
          <w:rFonts w:cstheme="minorHAnsi"/>
        </w:rPr>
      </w:pPr>
    </w:p>
    <w:p w14:paraId="7CFFD230" w14:textId="77777777" w:rsidR="00F06D9B" w:rsidRDefault="00F06D9B" w:rsidP="00F06D9B">
      <w:pPr>
        <w:ind w:left="0"/>
        <w:jc w:val="left"/>
        <w:rPr>
          <w:rFonts w:cstheme="minorHAnsi"/>
        </w:rPr>
      </w:pPr>
      <w:r>
        <w:rPr>
          <w:rFonts w:cstheme="minorHAnsi"/>
        </w:rPr>
        <w:t xml:space="preserve">Doug </w:t>
      </w:r>
      <w:proofErr w:type="spellStart"/>
      <w:r>
        <w:rPr>
          <w:rFonts w:cstheme="minorHAnsi"/>
        </w:rPr>
        <w:t>Hancey</w:t>
      </w:r>
      <w:proofErr w:type="spellEnd"/>
      <w:r>
        <w:rPr>
          <w:rFonts w:cstheme="minorHAnsi"/>
        </w:rPr>
        <w:t xml:space="preserve"> made a motion to draw up a DDA Agreement with KMCK Design and Joseph West seconded the motion which passed.</w:t>
      </w:r>
    </w:p>
    <w:p w14:paraId="236D3FE5" w14:textId="77777777" w:rsidR="00F06D9B" w:rsidRDefault="00F06D9B" w:rsidP="00A95FA1">
      <w:pPr>
        <w:ind w:left="0"/>
        <w:jc w:val="left"/>
        <w:rPr>
          <w:rFonts w:cstheme="minorHAnsi"/>
        </w:rPr>
      </w:pPr>
    </w:p>
    <w:p w14:paraId="59E9D035" w14:textId="5EA8B15D" w:rsidR="00F06D9B" w:rsidRDefault="00F06D9B" w:rsidP="00A95FA1">
      <w:pPr>
        <w:ind w:left="0"/>
        <w:jc w:val="left"/>
        <w:rPr>
          <w:rFonts w:cstheme="minorHAnsi"/>
        </w:rPr>
      </w:pPr>
      <w:r>
        <w:rPr>
          <w:rFonts w:cstheme="minorHAnsi"/>
        </w:rPr>
        <w:t>It was determined that before moving ahead with the planning phases of the faci</w:t>
      </w:r>
      <w:r w:rsidR="00935214">
        <w:rPr>
          <w:rFonts w:cstheme="minorHAnsi"/>
        </w:rPr>
        <w:t>lity</w:t>
      </w:r>
      <w:r>
        <w:rPr>
          <w:rFonts w:cstheme="minorHAnsi"/>
        </w:rPr>
        <w:t xml:space="preserve"> that it would be necessary to survey the land </w:t>
      </w:r>
      <w:r w:rsidR="00935214">
        <w:rPr>
          <w:rFonts w:cstheme="minorHAnsi"/>
        </w:rPr>
        <w:t xml:space="preserve">which would be </w:t>
      </w:r>
      <w:r>
        <w:rPr>
          <w:rFonts w:cstheme="minorHAnsi"/>
        </w:rPr>
        <w:t xml:space="preserve">paid for by the Urban Renewal. Joseph West made a motion to survey the land which was seconded by Randall Porter. The motion passed. </w:t>
      </w:r>
    </w:p>
    <w:p w14:paraId="7235D558" w14:textId="77777777" w:rsidR="00F06D9B" w:rsidRDefault="00F06D9B" w:rsidP="00A95FA1">
      <w:pPr>
        <w:ind w:left="0"/>
        <w:jc w:val="left"/>
        <w:rPr>
          <w:rFonts w:cstheme="minorHAnsi"/>
        </w:rPr>
      </w:pPr>
    </w:p>
    <w:p w14:paraId="2488A6BE" w14:textId="1583755F" w:rsidR="000135B2" w:rsidRPr="002A4942" w:rsidRDefault="004F2496" w:rsidP="00401229">
      <w:pPr>
        <w:ind w:left="0"/>
        <w:jc w:val="left"/>
        <w:rPr>
          <w:rFonts w:cstheme="minorHAnsi"/>
          <w:sz w:val="28"/>
          <w:u w:val="single"/>
        </w:rPr>
      </w:pPr>
      <w:r w:rsidRPr="002A4942">
        <w:rPr>
          <w:rFonts w:cstheme="minorHAnsi"/>
          <w:sz w:val="28"/>
          <w:u w:val="single"/>
        </w:rPr>
        <w:t xml:space="preserve">North Highway District </w:t>
      </w:r>
    </w:p>
    <w:p w14:paraId="72312DFC" w14:textId="77777777" w:rsidR="00AF2A59" w:rsidRPr="00E141CA" w:rsidRDefault="00AF2A59" w:rsidP="0086351B">
      <w:pPr>
        <w:ind w:left="0"/>
        <w:jc w:val="left"/>
        <w:rPr>
          <w:rFonts w:cstheme="minorHAnsi"/>
        </w:rPr>
      </w:pPr>
      <w:bookmarkStart w:id="0" w:name="_GoBack"/>
      <w:bookmarkEnd w:id="0"/>
    </w:p>
    <w:p w14:paraId="75FB2192" w14:textId="220F0FBC" w:rsidR="0086351B" w:rsidRPr="002A4942" w:rsidRDefault="0012547D" w:rsidP="0086351B">
      <w:pPr>
        <w:ind w:left="0"/>
        <w:jc w:val="left"/>
        <w:rPr>
          <w:rFonts w:cstheme="minorHAnsi"/>
          <w:sz w:val="28"/>
          <w:u w:val="single"/>
        </w:rPr>
      </w:pPr>
      <w:r w:rsidRPr="002A4942">
        <w:rPr>
          <w:rFonts w:cstheme="minorHAnsi"/>
          <w:sz w:val="28"/>
          <w:u w:val="single"/>
        </w:rPr>
        <w:t>Center Street Reconstruction Update</w:t>
      </w:r>
    </w:p>
    <w:p w14:paraId="3E43D853" w14:textId="77777777" w:rsidR="00F37240" w:rsidRPr="002A4942" w:rsidRDefault="009226D8">
      <w:pPr>
        <w:ind w:left="0"/>
        <w:jc w:val="left"/>
        <w:rPr>
          <w:rFonts w:cstheme="minorHAnsi"/>
          <w:sz w:val="28"/>
        </w:rPr>
      </w:pPr>
      <w:r w:rsidRPr="002A4942">
        <w:rPr>
          <w:rFonts w:cstheme="minorHAnsi"/>
          <w:sz w:val="28"/>
        </w:rPr>
        <w:t xml:space="preserve"> </w:t>
      </w:r>
    </w:p>
    <w:p w14:paraId="4BCEAC69" w14:textId="77777777" w:rsidR="00495812" w:rsidRPr="002A4942" w:rsidRDefault="00495812" w:rsidP="00B371A1">
      <w:pPr>
        <w:ind w:left="0"/>
        <w:jc w:val="left"/>
        <w:rPr>
          <w:rFonts w:cstheme="minorHAnsi"/>
          <w:sz w:val="28"/>
          <w:u w:val="single"/>
        </w:rPr>
      </w:pPr>
      <w:r w:rsidRPr="002A4942">
        <w:rPr>
          <w:rFonts w:cstheme="minorHAnsi"/>
          <w:sz w:val="28"/>
          <w:u w:val="single"/>
        </w:rPr>
        <w:t xml:space="preserve">University Boulevard District </w:t>
      </w:r>
    </w:p>
    <w:p w14:paraId="52B92431" w14:textId="77777777" w:rsidR="00F37240" w:rsidRPr="002A4942" w:rsidRDefault="00F37240">
      <w:pPr>
        <w:ind w:left="0"/>
        <w:jc w:val="left"/>
        <w:rPr>
          <w:rFonts w:cstheme="minorHAnsi"/>
          <w:sz w:val="28"/>
        </w:rPr>
      </w:pPr>
    </w:p>
    <w:p w14:paraId="23AE42CB" w14:textId="77777777" w:rsidR="00CE45E3" w:rsidRPr="002A4942" w:rsidRDefault="00B6613E" w:rsidP="00B371A1">
      <w:pPr>
        <w:ind w:left="0"/>
        <w:jc w:val="left"/>
        <w:rPr>
          <w:rFonts w:cstheme="minorHAnsi"/>
          <w:sz w:val="28"/>
          <w:u w:val="single"/>
        </w:rPr>
      </w:pPr>
      <w:r w:rsidRPr="002A4942">
        <w:rPr>
          <w:rFonts w:cstheme="minorHAnsi"/>
          <w:sz w:val="28"/>
          <w:u w:val="single"/>
        </w:rPr>
        <w:t>North Interchange</w:t>
      </w:r>
      <w:r w:rsidR="00495812" w:rsidRPr="002A4942">
        <w:rPr>
          <w:rFonts w:cstheme="minorHAnsi"/>
          <w:sz w:val="28"/>
          <w:u w:val="single"/>
        </w:rPr>
        <w:t xml:space="preserve"> District </w:t>
      </w:r>
    </w:p>
    <w:p w14:paraId="6F453B29" w14:textId="77777777" w:rsidR="00F37240" w:rsidRPr="002A4942" w:rsidRDefault="00F37240">
      <w:pPr>
        <w:ind w:left="0"/>
        <w:jc w:val="left"/>
        <w:rPr>
          <w:rFonts w:cstheme="minorHAnsi"/>
          <w:sz w:val="28"/>
        </w:rPr>
      </w:pPr>
    </w:p>
    <w:p w14:paraId="4DFB96CB" w14:textId="41B1A023" w:rsidR="00401229" w:rsidRDefault="000264B7" w:rsidP="00401229">
      <w:pPr>
        <w:ind w:left="0"/>
        <w:jc w:val="left"/>
        <w:rPr>
          <w:rFonts w:cstheme="minorHAnsi"/>
          <w:sz w:val="28"/>
          <w:u w:val="single"/>
        </w:rPr>
      </w:pPr>
      <w:r w:rsidRPr="002A4942">
        <w:rPr>
          <w:rFonts w:cstheme="minorHAnsi"/>
          <w:sz w:val="28"/>
          <w:u w:val="single"/>
        </w:rPr>
        <w:t>General Discussion</w:t>
      </w:r>
    </w:p>
    <w:p w14:paraId="22FB1A2C" w14:textId="77777777" w:rsidR="00E141CA" w:rsidRPr="00E141CA" w:rsidRDefault="00E141CA" w:rsidP="00401229">
      <w:pPr>
        <w:ind w:left="0"/>
        <w:jc w:val="left"/>
        <w:rPr>
          <w:rFonts w:cstheme="minorHAnsi"/>
        </w:rPr>
      </w:pPr>
    </w:p>
    <w:p w14:paraId="47D4D02C" w14:textId="77777777" w:rsidR="000264B7" w:rsidRPr="002A4942" w:rsidRDefault="000264B7" w:rsidP="00401229">
      <w:pPr>
        <w:ind w:left="0"/>
        <w:jc w:val="left"/>
        <w:rPr>
          <w:rFonts w:cstheme="minorHAnsi"/>
          <w:sz w:val="28"/>
          <w:u w:val="single"/>
        </w:rPr>
      </w:pPr>
      <w:r w:rsidRPr="002A4942">
        <w:rPr>
          <w:rFonts w:cstheme="minorHAnsi"/>
          <w:sz w:val="28"/>
          <w:u w:val="single"/>
        </w:rPr>
        <w:t>Next Meeting Date and Adjournment</w:t>
      </w:r>
    </w:p>
    <w:p w14:paraId="5CD8DF98" w14:textId="340479F5" w:rsidR="003835D8" w:rsidRDefault="00A85A8E" w:rsidP="00401229">
      <w:pPr>
        <w:ind w:left="0"/>
        <w:jc w:val="left"/>
        <w:rPr>
          <w:rFonts w:cstheme="minorHAnsi"/>
        </w:rPr>
      </w:pPr>
      <w:r>
        <w:rPr>
          <w:rFonts w:cstheme="minorHAnsi"/>
        </w:rPr>
        <w:t xml:space="preserve">Next meeting will be </w:t>
      </w:r>
      <w:r w:rsidR="009E1F99">
        <w:rPr>
          <w:rFonts w:cstheme="minorHAnsi"/>
        </w:rPr>
        <w:t>12:00 PM 07 June 2018</w:t>
      </w:r>
      <w:r>
        <w:rPr>
          <w:rFonts w:cstheme="minorHAnsi"/>
        </w:rPr>
        <w:t>.</w:t>
      </w:r>
    </w:p>
    <w:p w14:paraId="5688037A" w14:textId="77777777" w:rsidR="00A85A8E" w:rsidRPr="002A4942" w:rsidRDefault="00A85A8E" w:rsidP="00401229">
      <w:pPr>
        <w:ind w:left="0"/>
        <w:jc w:val="left"/>
        <w:rPr>
          <w:rFonts w:cstheme="minorHAnsi"/>
        </w:rPr>
      </w:pPr>
    </w:p>
    <w:p w14:paraId="0706AC27" w14:textId="3D10748D" w:rsidR="00C00AC5" w:rsidRPr="002A4942" w:rsidRDefault="00C00AC5" w:rsidP="00401229">
      <w:pPr>
        <w:ind w:left="0"/>
        <w:jc w:val="left"/>
        <w:rPr>
          <w:rFonts w:cstheme="minorHAnsi"/>
        </w:rPr>
      </w:pPr>
      <w:r w:rsidRPr="002A4942">
        <w:rPr>
          <w:rFonts w:cstheme="minorHAnsi"/>
        </w:rPr>
        <w:t xml:space="preserve">Minutes submitted by: </w:t>
      </w:r>
      <w:r w:rsidR="00E141CA" w:rsidRPr="00E141CA">
        <w:rPr>
          <w:rFonts w:cstheme="minorHAnsi"/>
        </w:rPr>
        <w:t>Hannah McDonald</w:t>
      </w:r>
      <w:r w:rsidRPr="002A4942">
        <w:rPr>
          <w:rFonts w:cstheme="minorHAnsi"/>
        </w:rPr>
        <w:t xml:space="preserve">  </w:t>
      </w:r>
    </w:p>
    <w:p w14:paraId="57A03726" w14:textId="77777777" w:rsidR="002A4942" w:rsidRDefault="002A4942" w:rsidP="00401229">
      <w:pPr>
        <w:ind w:left="0"/>
        <w:jc w:val="left"/>
        <w:rPr>
          <w:rFonts w:cstheme="minorHAnsi"/>
        </w:rPr>
      </w:pPr>
    </w:p>
    <w:p w14:paraId="26071728" w14:textId="43415521" w:rsidR="00C00AC5" w:rsidRPr="002A4942" w:rsidRDefault="00C00AC5" w:rsidP="00401229">
      <w:pPr>
        <w:ind w:left="0"/>
        <w:jc w:val="left"/>
        <w:rPr>
          <w:rFonts w:cstheme="minorHAnsi"/>
        </w:rPr>
      </w:pPr>
      <w:r w:rsidRPr="002A4942">
        <w:rPr>
          <w:rFonts w:cstheme="minorHAnsi"/>
        </w:rPr>
        <w:t xml:space="preserve">Approved by:   </w:t>
      </w:r>
      <w:r w:rsidR="00B04163" w:rsidRPr="002A4942">
        <w:rPr>
          <w:rFonts w:cstheme="minorHAnsi"/>
        </w:rPr>
        <w:t xml:space="preserve">Board on </w:t>
      </w:r>
      <w:r w:rsidR="00D66139" w:rsidRPr="002A4942">
        <w:rPr>
          <w:rFonts w:cstheme="minorHAnsi"/>
        </w:rPr>
        <w:t>_____________</w:t>
      </w:r>
      <w:r w:rsidR="00A85A8E">
        <w:rPr>
          <w:rFonts w:cstheme="minorHAnsi"/>
        </w:rPr>
        <w:t>__________</w:t>
      </w:r>
      <w:r w:rsidR="00D66139" w:rsidRPr="002A4942">
        <w:rPr>
          <w:rFonts w:cstheme="minorHAnsi"/>
        </w:rPr>
        <w:t>_</w:t>
      </w:r>
    </w:p>
    <w:p w14:paraId="79101BD7" w14:textId="77777777" w:rsidR="005A4970" w:rsidRPr="002A4942" w:rsidRDefault="005A4970" w:rsidP="00401229">
      <w:pPr>
        <w:ind w:left="0"/>
        <w:jc w:val="left"/>
        <w:rPr>
          <w:rFonts w:cstheme="minorHAnsi"/>
        </w:rPr>
      </w:pPr>
    </w:p>
    <w:p w14:paraId="7A08FDCA" w14:textId="77777777" w:rsidR="00C00AC5" w:rsidRPr="002A4942" w:rsidRDefault="00C81FF9" w:rsidP="00401229">
      <w:pPr>
        <w:ind w:left="0"/>
        <w:jc w:val="left"/>
        <w:rPr>
          <w:rFonts w:cstheme="minorHAnsi"/>
        </w:rPr>
      </w:pPr>
      <w:r w:rsidRPr="002A4942">
        <w:rPr>
          <w:rFonts w:cstheme="minorHAnsi"/>
        </w:rPr>
        <w:t>X</w:t>
      </w:r>
      <w:r w:rsidR="00C00AC5" w:rsidRPr="002A4942">
        <w:rPr>
          <w:rFonts w:cstheme="minorHAnsi"/>
        </w:rPr>
        <w:t>____________________________________________</w:t>
      </w:r>
    </w:p>
    <w:p w14:paraId="45FD23CC" w14:textId="77777777" w:rsidR="0000758D" w:rsidRPr="002A4942" w:rsidRDefault="0000758D" w:rsidP="00401229">
      <w:pPr>
        <w:ind w:left="0"/>
        <w:jc w:val="left"/>
        <w:rPr>
          <w:rFonts w:cstheme="minorHAnsi"/>
        </w:rPr>
      </w:pPr>
      <w:r w:rsidRPr="002A4942">
        <w:rPr>
          <w:rFonts w:cstheme="minorHAnsi"/>
        </w:rPr>
        <w:t>Richard Horner, Chair</w:t>
      </w:r>
    </w:p>
    <w:sectPr w:rsidR="0000758D" w:rsidRPr="002A4942" w:rsidSect="00315304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0572B7" w14:textId="77777777" w:rsidR="008E2006" w:rsidRDefault="008E2006" w:rsidP="00605C7A">
      <w:r>
        <w:separator/>
      </w:r>
    </w:p>
  </w:endnote>
  <w:endnote w:type="continuationSeparator" w:id="0">
    <w:p w14:paraId="4E120116" w14:textId="77777777" w:rsidR="008E2006" w:rsidRDefault="008E2006" w:rsidP="00605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5314DD" w14:textId="77777777" w:rsidR="008E2006" w:rsidRDefault="008E2006" w:rsidP="00605C7A">
      <w:r>
        <w:separator/>
      </w:r>
    </w:p>
  </w:footnote>
  <w:footnote w:type="continuationSeparator" w:id="0">
    <w:p w14:paraId="017FA13A" w14:textId="77777777" w:rsidR="008E2006" w:rsidRDefault="008E2006" w:rsidP="00605C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B6FED"/>
    <w:multiLevelType w:val="hybridMultilevel"/>
    <w:tmpl w:val="455A01D4"/>
    <w:lvl w:ilvl="0" w:tplc="0409000F">
      <w:start w:val="1"/>
      <w:numFmt w:val="decimal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" w15:restartNumberingAfterBreak="0">
    <w:nsid w:val="11E35228"/>
    <w:multiLevelType w:val="hybridMultilevel"/>
    <w:tmpl w:val="1110D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7207EA"/>
    <w:multiLevelType w:val="hybridMultilevel"/>
    <w:tmpl w:val="685E4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CF62AA"/>
    <w:multiLevelType w:val="hybridMultilevel"/>
    <w:tmpl w:val="9A88E8EE"/>
    <w:lvl w:ilvl="0" w:tplc="B8D6A124">
      <w:start w:val="1"/>
      <w:numFmt w:val="decimal"/>
      <w:lvlText w:val="%1."/>
      <w:lvlJc w:val="left"/>
      <w:pPr>
        <w:ind w:left="720" w:hanging="360"/>
      </w:pPr>
    </w:lvl>
    <w:lvl w:ilvl="1" w:tplc="8B2C9DE8">
      <w:start w:val="1"/>
      <w:numFmt w:val="decimal"/>
      <w:lvlText w:val="%2."/>
      <w:lvlJc w:val="left"/>
      <w:pPr>
        <w:ind w:left="1440" w:hanging="1080"/>
      </w:pPr>
    </w:lvl>
    <w:lvl w:ilvl="2" w:tplc="3C82C2D8">
      <w:start w:val="1"/>
      <w:numFmt w:val="decimal"/>
      <w:lvlText w:val="%3."/>
      <w:lvlJc w:val="left"/>
      <w:pPr>
        <w:ind w:left="2160" w:hanging="1980"/>
      </w:pPr>
    </w:lvl>
    <w:lvl w:ilvl="3" w:tplc="6A560626">
      <w:start w:val="1"/>
      <w:numFmt w:val="decimal"/>
      <w:lvlText w:val="%4."/>
      <w:lvlJc w:val="left"/>
      <w:pPr>
        <w:ind w:left="2880" w:hanging="2520"/>
      </w:pPr>
    </w:lvl>
    <w:lvl w:ilvl="4" w:tplc="194CF7F0">
      <w:start w:val="1"/>
      <w:numFmt w:val="decimal"/>
      <w:lvlText w:val="%5."/>
      <w:lvlJc w:val="left"/>
      <w:pPr>
        <w:ind w:left="3600" w:hanging="3240"/>
      </w:pPr>
    </w:lvl>
    <w:lvl w:ilvl="5" w:tplc="35AA13FE">
      <w:start w:val="1"/>
      <w:numFmt w:val="decimal"/>
      <w:lvlText w:val="%6."/>
      <w:lvlJc w:val="left"/>
      <w:pPr>
        <w:ind w:left="4320" w:hanging="4140"/>
      </w:pPr>
    </w:lvl>
    <w:lvl w:ilvl="6" w:tplc="6382FC42">
      <w:start w:val="1"/>
      <w:numFmt w:val="decimal"/>
      <w:lvlText w:val="%7."/>
      <w:lvlJc w:val="left"/>
      <w:pPr>
        <w:ind w:left="5040" w:hanging="4680"/>
      </w:pPr>
    </w:lvl>
    <w:lvl w:ilvl="7" w:tplc="13A4FFBA">
      <w:start w:val="1"/>
      <w:numFmt w:val="decimal"/>
      <w:lvlText w:val="%8."/>
      <w:lvlJc w:val="left"/>
      <w:pPr>
        <w:ind w:left="5760" w:hanging="5400"/>
      </w:pPr>
    </w:lvl>
    <w:lvl w:ilvl="8" w:tplc="2056EBFC">
      <w:start w:val="1"/>
      <w:numFmt w:val="decimal"/>
      <w:lvlText w:val="%9."/>
      <w:lvlJc w:val="left"/>
      <w:pPr>
        <w:ind w:left="6480" w:hanging="6300"/>
      </w:pPr>
    </w:lvl>
  </w:abstractNum>
  <w:abstractNum w:abstractNumId="4" w15:restartNumberingAfterBreak="0">
    <w:nsid w:val="50FC2241"/>
    <w:multiLevelType w:val="hybridMultilevel"/>
    <w:tmpl w:val="C630D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F07D24"/>
    <w:multiLevelType w:val="hybridMultilevel"/>
    <w:tmpl w:val="617EB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B61660"/>
    <w:multiLevelType w:val="hybridMultilevel"/>
    <w:tmpl w:val="20328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229"/>
    <w:rsid w:val="000032BE"/>
    <w:rsid w:val="0000758D"/>
    <w:rsid w:val="000114E3"/>
    <w:rsid w:val="000135B2"/>
    <w:rsid w:val="00015F14"/>
    <w:rsid w:val="000162A4"/>
    <w:rsid w:val="000264B7"/>
    <w:rsid w:val="000326EE"/>
    <w:rsid w:val="0003588B"/>
    <w:rsid w:val="00040409"/>
    <w:rsid w:val="000421E5"/>
    <w:rsid w:val="00042B7D"/>
    <w:rsid w:val="00045F80"/>
    <w:rsid w:val="0004625D"/>
    <w:rsid w:val="000502F7"/>
    <w:rsid w:val="0005093B"/>
    <w:rsid w:val="00053971"/>
    <w:rsid w:val="00063CC9"/>
    <w:rsid w:val="00073A2F"/>
    <w:rsid w:val="00082313"/>
    <w:rsid w:val="000A7576"/>
    <w:rsid w:val="000A7E4C"/>
    <w:rsid w:val="000B0B5F"/>
    <w:rsid w:val="000B254B"/>
    <w:rsid w:val="000C17FC"/>
    <w:rsid w:val="000C2398"/>
    <w:rsid w:val="000C50B2"/>
    <w:rsid w:val="000E008B"/>
    <w:rsid w:val="000E1AD3"/>
    <w:rsid w:val="000E65A7"/>
    <w:rsid w:val="000F1365"/>
    <w:rsid w:val="000F6749"/>
    <w:rsid w:val="001079BD"/>
    <w:rsid w:val="00113F76"/>
    <w:rsid w:val="001163D2"/>
    <w:rsid w:val="0012547D"/>
    <w:rsid w:val="00125576"/>
    <w:rsid w:val="00125D8D"/>
    <w:rsid w:val="00155851"/>
    <w:rsid w:val="001627C6"/>
    <w:rsid w:val="0016630F"/>
    <w:rsid w:val="00173B68"/>
    <w:rsid w:val="00177684"/>
    <w:rsid w:val="00196724"/>
    <w:rsid w:val="001A096C"/>
    <w:rsid w:val="001A1022"/>
    <w:rsid w:val="001A26CF"/>
    <w:rsid w:val="001A51F2"/>
    <w:rsid w:val="001C35F1"/>
    <w:rsid w:val="001C5D8E"/>
    <w:rsid w:val="001E7206"/>
    <w:rsid w:val="001F0101"/>
    <w:rsid w:val="001F62B7"/>
    <w:rsid w:val="002133C9"/>
    <w:rsid w:val="00214183"/>
    <w:rsid w:val="002368D0"/>
    <w:rsid w:val="00261BE7"/>
    <w:rsid w:val="00270266"/>
    <w:rsid w:val="0027110B"/>
    <w:rsid w:val="002810A2"/>
    <w:rsid w:val="002837A4"/>
    <w:rsid w:val="00284515"/>
    <w:rsid w:val="002870F3"/>
    <w:rsid w:val="002926D6"/>
    <w:rsid w:val="002A4942"/>
    <w:rsid w:val="002A78D0"/>
    <w:rsid w:val="002B771C"/>
    <w:rsid w:val="002C34D3"/>
    <w:rsid w:val="002F54DE"/>
    <w:rsid w:val="002F752C"/>
    <w:rsid w:val="00303F3B"/>
    <w:rsid w:val="003103DE"/>
    <w:rsid w:val="00315304"/>
    <w:rsid w:val="003205AA"/>
    <w:rsid w:val="00320710"/>
    <w:rsid w:val="0032395F"/>
    <w:rsid w:val="003241A2"/>
    <w:rsid w:val="003302AE"/>
    <w:rsid w:val="00334E06"/>
    <w:rsid w:val="00336135"/>
    <w:rsid w:val="00336173"/>
    <w:rsid w:val="0033696D"/>
    <w:rsid w:val="0034575C"/>
    <w:rsid w:val="00351201"/>
    <w:rsid w:val="003533B0"/>
    <w:rsid w:val="003648CF"/>
    <w:rsid w:val="00372351"/>
    <w:rsid w:val="003835D8"/>
    <w:rsid w:val="00394615"/>
    <w:rsid w:val="003C45F2"/>
    <w:rsid w:val="003D1D03"/>
    <w:rsid w:val="003D67A1"/>
    <w:rsid w:val="003E16A4"/>
    <w:rsid w:val="003E3165"/>
    <w:rsid w:val="00401229"/>
    <w:rsid w:val="00401307"/>
    <w:rsid w:val="00401BC4"/>
    <w:rsid w:val="00401C38"/>
    <w:rsid w:val="0041452A"/>
    <w:rsid w:val="004158F4"/>
    <w:rsid w:val="004160D2"/>
    <w:rsid w:val="00416C05"/>
    <w:rsid w:val="00425CA1"/>
    <w:rsid w:val="0042639A"/>
    <w:rsid w:val="004320F5"/>
    <w:rsid w:val="004421F3"/>
    <w:rsid w:val="00442510"/>
    <w:rsid w:val="004443EC"/>
    <w:rsid w:val="00461C01"/>
    <w:rsid w:val="00461F42"/>
    <w:rsid w:val="00462A44"/>
    <w:rsid w:val="0046777E"/>
    <w:rsid w:val="0047354A"/>
    <w:rsid w:val="00476CF6"/>
    <w:rsid w:val="00482143"/>
    <w:rsid w:val="00482303"/>
    <w:rsid w:val="0048341F"/>
    <w:rsid w:val="00484607"/>
    <w:rsid w:val="00492BE8"/>
    <w:rsid w:val="00495812"/>
    <w:rsid w:val="00497601"/>
    <w:rsid w:val="004A482B"/>
    <w:rsid w:val="004A5113"/>
    <w:rsid w:val="004A62FE"/>
    <w:rsid w:val="004C50FA"/>
    <w:rsid w:val="004C7084"/>
    <w:rsid w:val="004E34ED"/>
    <w:rsid w:val="004F2496"/>
    <w:rsid w:val="004F548C"/>
    <w:rsid w:val="004F7DBF"/>
    <w:rsid w:val="0051205E"/>
    <w:rsid w:val="0053694F"/>
    <w:rsid w:val="00537D11"/>
    <w:rsid w:val="00540090"/>
    <w:rsid w:val="00540672"/>
    <w:rsid w:val="00545C28"/>
    <w:rsid w:val="00551427"/>
    <w:rsid w:val="005675D9"/>
    <w:rsid w:val="00567A47"/>
    <w:rsid w:val="005758B6"/>
    <w:rsid w:val="00576D5B"/>
    <w:rsid w:val="005815D1"/>
    <w:rsid w:val="0058651D"/>
    <w:rsid w:val="00597089"/>
    <w:rsid w:val="005A1F33"/>
    <w:rsid w:val="005A4970"/>
    <w:rsid w:val="005C6DBE"/>
    <w:rsid w:val="005C751E"/>
    <w:rsid w:val="005D6CC8"/>
    <w:rsid w:val="005D7EE2"/>
    <w:rsid w:val="005E1295"/>
    <w:rsid w:val="005E3D50"/>
    <w:rsid w:val="005E5251"/>
    <w:rsid w:val="005E7AF0"/>
    <w:rsid w:val="00604561"/>
    <w:rsid w:val="00605C7A"/>
    <w:rsid w:val="0061393C"/>
    <w:rsid w:val="006212A0"/>
    <w:rsid w:val="006369FD"/>
    <w:rsid w:val="006414CF"/>
    <w:rsid w:val="00645521"/>
    <w:rsid w:val="00660182"/>
    <w:rsid w:val="00662A17"/>
    <w:rsid w:val="00663264"/>
    <w:rsid w:val="00663EC5"/>
    <w:rsid w:val="006D06AB"/>
    <w:rsid w:val="006D1F19"/>
    <w:rsid w:val="006D3A85"/>
    <w:rsid w:val="006E16D9"/>
    <w:rsid w:val="006E4572"/>
    <w:rsid w:val="0070072B"/>
    <w:rsid w:val="007021C0"/>
    <w:rsid w:val="00713290"/>
    <w:rsid w:val="00716B40"/>
    <w:rsid w:val="00717A65"/>
    <w:rsid w:val="00720713"/>
    <w:rsid w:val="007239F0"/>
    <w:rsid w:val="0073164D"/>
    <w:rsid w:val="00732976"/>
    <w:rsid w:val="0073314E"/>
    <w:rsid w:val="00751833"/>
    <w:rsid w:val="007607D0"/>
    <w:rsid w:val="00767E72"/>
    <w:rsid w:val="00776C4A"/>
    <w:rsid w:val="00787698"/>
    <w:rsid w:val="007A0188"/>
    <w:rsid w:val="007A6DD0"/>
    <w:rsid w:val="007B46FB"/>
    <w:rsid w:val="007D15AF"/>
    <w:rsid w:val="007D2B79"/>
    <w:rsid w:val="007D42AE"/>
    <w:rsid w:val="007D53AD"/>
    <w:rsid w:val="007E1853"/>
    <w:rsid w:val="007E552B"/>
    <w:rsid w:val="007E5C90"/>
    <w:rsid w:val="00822772"/>
    <w:rsid w:val="00825E5E"/>
    <w:rsid w:val="0083217D"/>
    <w:rsid w:val="00856AE1"/>
    <w:rsid w:val="0086351B"/>
    <w:rsid w:val="00864912"/>
    <w:rsid w:val="00870487"/>
    <w:rsid w:val="008831B1"/>
    <w:rsid w:val="00894C3D"/>
    <w:rsid w:val="008A4291"/>
    <w:rsid w:val="008D62D4"/>
    <w:rsid w:val="008E0DDB"/>
    <w:rsid w:val="008E2006"/>
    <w:rsid w:val="008F615A"/>
    <w:rsid w:val="008F6D51"/>
    <w:rsid w:val="008F6E9F"/>
    <w:rsid w:val="00900629"/>
    <w:rsid w:val="00901114"/>
    <w:rsid w:val="0090266A"/>
    <w:rsid w:val="0090625F"/>
    <w:rsid w:val="009122AE"/>
    <w:rsid w:val="00914298"/>
    <w:rsid w:val="009163E8"/>
    <w:rsid w:val="0091715B"/>
    <w:rsid w:val="00921F4B"/>
    <w:rsid w:val="009226D8"/>
    <w:rsid w:val="009236F7"/>
    <w:rsid w:val="00924026"/>
    <w:rsid w:val="00924D09"/>
    <w:rsid w:val="00927121"/>
    <w:rsid w:val="00931B8B"/>
    <w:rsid w:val="00935214"/>
    <w:rsid w:val="00943E04"/>
    <w:rsid w:val="00950966"/>
    <w:rsid w:val="00957120"/>
    <w:rsid w:val="0096403F"/>
    <w:rsid w:val="00964A84"/>
    <w:rsid w:val="009653E9"/>
    <w:rsid w:val="00975F20"/>
    <w:rsid w:val="009766FC"/>
    <w:rsid w:val="00983AB5"/>
    <w:rsid w:val="00996B97"/>
    <w:rsid w:val="009A7B4A"/>
    <w:rsid w:val="009B1D6C"/>
    <w:rsid w:val="009B26A6"/>
    <w:rsid w:val="009C37EE"/>
    <w:rsid w:val="009C7DE6"/>
    <w:rsid w:val="009D0DA0"/>
    <w:rsid w:val="009D3C97"/>
    <w:rsid w:val="009D3D08"/>
    <w:rsid w:val="009D7A62"/>
    <w:rsid w:val="009E1F99"/>
    <w:rsid w:val="009E248F"/>
    <w:rsid w:val="009E53A2"/>
    <w:rsid w:val="009E587F"/>
    <w:rsid w:val="009E668C"/>
    <w:rsid w:val="009E7727"/>
    <w:rsid w:val="00A105C4"/>
    <w:rsid w:val="00A23723"/>
    <w:rsid w:val="00A23DA2"/>
    <w:rsid w:val="00A4094D"/>
    <w:rsid w:val="00A46AE7"/>
    <w:rsid w:val="00A54015"/>
    <w:rsid w:val="00A6146D"/>
    <w:rsid w:val="00A646E0"/>
    <w:rsid w:val="00A85A8E"/>
    <w:rsid w:val="00A9230C"/>
    <w:rsid w:val="00A93F20"/>
    <w:rsid w:val="00A9471C"/>
    <w:rsid w:val="00A94B60"/>
    <w:rsid w:val="00A95FA1"/>
    <w:rsid w:val="00AA00D8"/>
    <w:rsid w:val="00AA4FEE"/>
    <w:rsid w:val="00AB036B"/>
    <w:rsid w:val="00AB04A3"/>
    <w:rsid w:val="00AC28B3"/>
    <w:rsid w:val="00AC2B5C"/>
    <w:rsid w:val="00AC4601"/>
    <w:rsid w:val="00AD5547"/>
    <w:rsid w:val="00AD5B6E"/>
    <w:rsid w:val="00AE7E75"/>
    <w:rsid w:val="00AF1771"/>
    <w:rsid w:val="00AF2A59"/>
    <w:rsid w:val="00AF5EE1"/>
    <w:rsid w:val="00B04163"/>
    <w:rsid w:val="00B10183"/>
    <w:rsid w:val="00B10BCA"/>
    <w:rsid w:val="00B12E88"/>
    <w:rsid w:val="00B155DE"/>
    <w:rsid w:val="00B15AC6"/>
    <w:rsid w:val="00B1673E"/>
    <w:rsid w:val="00B22834"/>
    <w:rsid w:val="00B22C60"/>
    <w:rsid w:val="00B371A1"/>
    <w:rsid w:val="00B5029D"/>
    <w:rsid w:val="00B50C9F"/>
    <w:rsid w:val="00B50E3A"/>
    <w:rsid w:val="00B6613E"/>
    <w:rsid w:val="00B6641A"/>
    <w:rsid w:val="00B66639"/>
    <w:rsid w:val="00B936CD"/>
    <w:rsid w:val="00B9583A"/>
    <w:rsid w:val="00B95ACB"/>
    <w:rsid w:val="00B972FC"/>
    <w:rsid w:val="00BA0B73"/>
    <w:rsid w:val="00BA3ABA"/>
    <w:rsid w:val="00BA71C3"/>
    <w:rsid w:val="00BB5A2E"/>
    <w:rsid w:val="00BE12B7"/>
    <w:rsid w:val="00BE22AC"/>
    <w:rsid w:val="00BE38A4"/>
    <w:rsid w:val="00BE4016"/>
    <w:rsid w:val="00BE69BD"/>
    <w:rsid w:val="00C00AC5"/>
    <w:rsid w:val="00C05B6A"/>
    <w:rsid w:val="00C14817"/>
    <w:rsid w:val="00C263C7"/>
    <w:rsid w:val="00C31AE3"/>
    <w:rsid w:val="00C47BE6"/>
    <w:rsid w:val="00C530D1"/>
    <w:rsid w:val="00C5527A"/>
    <w:rsid w:val="00C55F42"/>
    <w:rsid w:val="00C6205E"/>
    <w:rsid w:val="00C80C13"/>
    <w:rsid w:val="00C81FF9"/>
    <w:rsid w:val="00C92186"/>
    <w:rsid w:val="00C94129"/>
    <w:rsid w:val="00C94EE4"/>
    <w:rsid w:val="00CA281D"/>
    <w:rsid w:val="00CA3BE4"/>
    <w:rsid w:val="00CA4025"/>
    <w:rsid w:val="00CA4B86"/>
    <w:rsid w:val="00CA69E5"/>
    <w:rsid w:val="00CB6EF4"/>
    <w:rsid w:val="00CC1019"/>
    <w:rsid w:val="00CC7B9F"/>
    <w:rsid w:val="00CD159B"/>
    <w:rsid w:val="00CD279C"/>
    <w:rsid w:val="00CD5020"/>
    <w:rsid w:val="00CD5024"/>
    <w:rsid w:val="00CE45E3"/>
    <w:rsid w:val="00CE7E11"/>
    <w:rsid w:val="00D036A6"/>
    <w:rsid w:val="00D071F8"/>
    <w:rsid w:val="00D248C1"/>
    <w:rsid w:val="00D26E8E"/>
    <w:rsid w:val="00D276C8"/>
    <w:rsid w:val="00D33EA7"/>
    <w:rsid w:val="00D34C0D"/>
    <w:rsid w:val="00D361F3"/>
    <w:rsid w:val="00D46051"/>
    <w:rsid w:val="00D46BE0"/>
    <w:rsid w:val="00D521F6"/>
    <w:rsid w:val="00D55C2C"/>
    <w:rsid w:val="00D65937"/>
    <w:rsid w:val="00D66139"/>
    <w:rsid w:val="00D71E65"/>
    <w:rsid w:val="00D749CD"/>
    <w:rsid w:val="00D752F6"/>
    <w:rsid w:val="00D81904"/>
    <w:rsid w:val="00D87505"/>
    <w:rsid w:val="00D92FFC"/>
    <w:rsid w:val="00D94223"/>
    <w:rsid w:val="00DA2D17"/>
    <w:rsid w:val="00DC0E44"/>
    <w:rsid w:val="00DC7544"/>
    <w:rsid w:val="00DD2EA1"/>
    <w:rsid w:val="00DD45DA"/>
    <w:rsid w:val="00DE50F1"/>
    <w:rsid w:val="00DE6106"/>
    <w:rsid w:val="00DE6FB9"/>
    <w:rsid w:val="00DF1E6E"/>
    <w:rsid w:val="00E1071C"/>
    <w:rsid w:val="00E12E45"/>
    <w:rsid w:val="00E141CA"/>
    <w:rsid w:val="00E216FC"/>
    <w:rsid w:val="00E22D68"/>
    <w:rsid w:val="00E23801"/>
    <w:rsid w:val="00E24799"/>
    <w:rsid w:val="00E24CC4"/>
    <w:rsid w:val="00E30E93"/>
    <w:rsid w:val="00E3133D"/>
    <w:rsid w:val="00E347D4"/>
    <w:rsid w:val="00E43674"/>
    <w:rsid w:val="00E45114"/>
    <w:rsid w:val="00E56E2C"/>
    <w:rsid w:val="00E57695"/>
    <w:rsid w:val="00E67DEA"/>
    <w:rsid w:val="00E76897"/>
    <w:rsid w:val="00E91141"/>
    <w:rsid w:val="00E92F8D"/>
    <w:rsid w:val="00EA2EDF"/>
    <w:rsid w:val="00EA7E5D"/>
    <w:rsid w:val="00EB7351"/>
    <w:rsid w:val="00ED120A"/>
    <w:rsid w:val="00ED1584"/>
    <w:rsid w:val="00ED462C"/>
    <w:rsid w:val="00EE2210"/>
    <w:rsid w:val="00EE2268"/>
    <w:rsid w:val="00EE44E6"/>
    <w:rsid w:val="00EF2B3A"/>
    <w:rsid w:val="00F00E31"/>
    <w:rsid w:val="00F01153"/>
    <w:rsid w:val="00F06D9B"/>
    <w:rsid w:val="00F2047C"/>
    <w:rsid w:val="00F23774"/>
    <w:rsid w:val="00F24989"/>
    <w:rsid w:val="00F3205A"/>
    <w:rsid w:val="00F36ED4"/>
    <w:rsid w:val="00F37240"/>
    <w:rsid w:val="00F42104"/>
    <w:rsid w:val="00F4799D"/>
    <w:rsid w:val="00F51E03"/>
    <w:rsid w:val="00F64780"/>
    <w:rsid w:val="00F81E11"/>
    <w:rsid w:val="00F853B8"/>
    <w:rsid w:val="00F934BA"/>
    <w:rsid w:val="00F95FDE"/>
    <w:rsid w:val="00FA07BF"/>
    <w:rsid w:val="00FA0ABA"/>
    <w:rsid w:val="00FA0C81"/>
    <w:rsid w:val="00FA1E8C"/>
    <w:rsid w:val="00FA2F96"/>
    <w:rsid w:val="00FA57C8"/>
    <w:rsid w:val="00FA6B8C"/>
    <w:rsid w:val="00FC32B1"/>
    <w:rsid w:val="00FC432F"/>
    <w:rsid w:val="00FE0A7B"/>
    <w:rsid w:val="00FE3429"/>
    <w:rsid w:val="00FF1739"/>
    <w:rsid w:val="00FF4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FF8789"/>
  <w15:docId w15:val="{4D035A25-9FE8-4AB1-BBD6-5184F088A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1229"/>
    <w:pPr>
      <w:spacing w:after="0" w:line="240" w:lineRule="auto"/>
      <w:ind w:left="720"/>
      <w:jc w:val="right"/>
    </w:pPr>
  </w:style>
  <w:style w:type="paragraph" w:styleId="Heading1">
    <w:name w:val="heading 1"/>
    <w:basedOn w:val="Normal"/>
    <w:qFormat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qFormat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qFormat/>
    <w:pPr>
      <w:spacing w:before="200"/>
      <w:outlineLvl w:val="2"/>
    </w:pPr>
    <w:rPr>
      <w:b/>
      <w:color w:val="4F81B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5F20"/>
    <w:p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41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163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90625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605C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05C7A"/>
  </w:style>
  <w:style w:type="paragraph" w:styleId="Footer">
    <w:name w:val="footer"/>
    <w:basedOn w:val="Normal"/>
    <w:link w:val="FooterChar"/>
    <w:uiPriority w:val="99"/>
    <w:semiHidden/>
    <w:unhideWhenUsed/>
    <w:rsid w:val="00605C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05C7A"/>
  </w:style>
  <w:style w:type="paragraph" w:styleId="Title">
    <w:name w:val="Title"/>
    <w:basedOn w:val="Normal"/>
    <w:qFormat/>
    <w:pPr>
      <w:spacing w:after="300"/>
    </w:pPr>
    <w:rPr>
      <w:color w:val="17365D"/>
      <w:sz w:val="52"/>
    </w:rPr>
  </w:style>
  <w:style w:type="paragraph" w:styleId="Subtitle">
    <w:name w:val="Subtitle"/>
    <w:basedOn w:val="Normal"/>
    <w:qFormat/>
    <w:rPr>
      <w:i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32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Caitlin Noel Larson</dc:creator>
  <cp:lastModifiedBy>Katie Cook</cp:lastModifiedBy>
  <cp:revision>4</cp:revision>
  <cp:lastPrinted>2016-03-16T16:52:00Z</cp:lastPrinted>
  <dcterms:created xsi:type="dcterms:W3CDTF">2018-05-11T19:54:00Z</dcterms:created>
  <dcterms:modified xsi:type="dcterms:W3CDTF">2018-05-25T21:50:00Z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1789238674</vt:i4>
  </property>
</Properties>
</file>